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9A75" w14:textId="720A06AD" w:rsidR="0092792A" w:rsidRDefault="0092792A" w:rsidP="0092792A">
      <w:pPr>
        <w:spacing w:after="0" w:line="240" w:lineRule="auto"/>
        <w:jc w:val="center"/>
        <w:rPr>
          <w:rFonts w:ascii="Calibri" w:hAnsi="Calibri"/>
          <w:b/>
          <w:noProof/>
          <w:color w:val="ED4E17"/>
          <w:sz w:val="28"/>
          <w:szCs w:val="28"/>
          <w:lang w:eastAsia="it-IT"/>
        </w:rPr>
      </w:pPr>
      <w:r>
        <w:rPr>
          <w:rFonts w:ascii="Calibri" w:hAnsi="Calibri"/>
          <w:b/>
          <w:noProof/>
          <w:color w:val="ED4E17"/>
          <w:sz w:val="36"/>
          <w:lang w:eastAsia="it-IT"/>
        </w:rPr>
        <w:t xml:space="preserve">ASTA </w:t>
      </w:r>
      <w:r w:rsidR="00315347" w:rsidRPr="00315347">
        <w:rPr>
          <w:rFonts w:ascii="Calibri" w:hAnsi="Calibri"/>
          <w:b/>
          <w:noProof/>
          <w:color w:val="ED4E17"/>
          <w:sz w:val="28"/>
          <w:szCs w:val="28"/>
          <w:lang w:eastAsia="it-IT"/>
        </w:rPr>
        <w:t>Speciale Area Marina Protetta Secche di Tor Paterno</w:t>
      </w:r>
    </w:p>
    <w:p w14:paraId="1BF33152" w14:textId="1973B2A7" w:rsidR="007559D2" w:rsidRPr="00DF32E0" w:rsidRDefault="007559D2" w:rsidP="0092792A">
      <w:pPr>
        <w:spacing w:after="0" w:line="240" w:lineRule="auto"/>
        <w:jc w:val="center"/>
        <w:rPr>
          <w:rFonts w:ascii="Calibri" w:hAnsi="Calibri"/>
          <w:b/>
          <w:i/>
          <w:iCs/>
          <w:noProof/>
          <w:color w:val="ED4E17"/>
          <w:sz w:val="24"/>
          <w:szCs w:val="24"/>
          <w:lang w:eastAsia="it-IT"/>
        </w:rPr>
      </w:pPr>
      <w:r w:rsidRPr="00DF32E0">
        <w:rPr>
          <w:rFonts w:ascii="Calibri" w:hAnsi="Calibri"/>
          <w:b/>
          <w:i/>
          <w:iCs/>
          <w:noProof/>
          <w:color w:val="ED4E17"/>
          <w:sz w:val="24"/>
          <w:szCs w:val="24"/>
          <w:lang w:eastAsia="it-IT"/>
        </w:rPr>
        <w:t xml:space="preserve">Corso di </w:t>
      </w:r>
      <w:r w:rsidR="00351C56" w:rsidRPr="00DF32E0">
        <w:rPr>
          <w:rFonts w:ascii="Calibri" w:hAnsi="Calibri"/>
          <w:b/>
          <w:i/>
          <w:iCs/>
          <w:noProof/>
          <w:color w:val="ED4E17"/>
          <w:sz w:val="24"/>
          <w:szCs w:val="24"/>
          <w:lang w:eastAsia="it-IT"/>
        </w:rPr>
        <w:t xml:space="preserve">qualificazione dell’offerta </w:t>
      </w:r>
      <w:r w:rsidR="001728A2" w:rsidRPr="00DF32E0">
        <w:rPr>
          <w:rFonts w:ascii="Calibri" w:hAnsi="Calibri"/>
          <w:b/>
          <w:i/>
          <w:iCs/>
          <w:noProof/>
          <w:color w:val="ED4E17"/>
          <w:sz w:val="24"/>
          <w:szCs w:val="24"/>
          <w:lang w:eastAsia="it-IT"/>
        </w:rPr>
        <w:t>t</w:t>
      </w:r>
      <w:r w:rsidR="00351C56" w:rsidRPr="00DF32E0">
        <w:rPr>
          <w:rFonts w:ascii="Calibri" w:hAnsi="Calibri"/>
          <w:b/>
          <w:i/>
          <w:iCs/>
          <w:noProof/>
          <w:color w:val="ED4E17"/>
          <w:sz w:val="24"/>
          <w:szCs w:val="24"/>
          <w:lang w:eastAsia="it-IT"/>
        </w:rPr>
        <w:t>u</w:t>
      </w:r>
      <w:r w:rsidRPr="00DF32E0">
        <w:rPr>
          <w:rFonts w:ascii="Calibri" w:hAnsi="Calibri"/>
          <w:b/>
          <w:i/>
          <w:iCs/>
          <w:noProof/>
          <w:color w:val="ED4E17"/>
          <w:sz w:val="24"/>
          <w:szCs w:val="24"/>
          <w:lang w:eastAsia="it-IT"/>
        </w:rPr>
        <w:t>ristica</w:t>
      </w:r>
    </w:p>
    <w:p w14:paraId="17492E95" w14:textId="77777777" w:rsidR="00AF7498" w:rsidRDefault="00AF7498" w:rsidP="0092792A">
      <w:pPr>
        <w:spacing w:after="0" w:line="240" w:lineRule="auto"/>
        <w:jc w:val="center"/>
        <w:rPr>
          <w:rFonts w:ascii="Calibri" w:hAnsi="Calibri"/>
          <w:b/>
          <w:noProof/>
          <w:color w:val="ED4E17"/>
          <w:sz w:val="20"/>
          <w:szCs w:val="20"/>
          <w:lang w:eastAsia="it-IT"/>
        </w:rPr>
      </w:pPr>
    </w:p>
    <w:p w14:paraId="3E6CE892" w14:textId="24DAE407" w:rsidR="00AF7498" w:rsidRPr="00DF32E0" w:rsidRDefault="0042048B" w:rsidP="00315347">
      <w:pPr>
        <w:spacing w:after="60" w:line="240" w:lineRule="auto"/>
        <w:jc w:val="center"/>
        <w:rPr>
          <w:rFonts w:ascii="Calibri" w:hAnsi="Calibri"/>
          <w:b/>
          <w:color w:val="323E4F" w:themeColor="text2" w:themeShade="BF"/>
          <w:sz w:val="24"/>
          <w:szCs w:val="24"/>
        </w:rPr>
      </w:pPr>
      <w:r w:rsidRPr="00DF32E0">
        <w:rPr>
          <w:rFonts w:ascii="Calibri" w:hAnsi="Calibri"/>
          <w:b/>
          <w:color w:val="323E4F" w:themeColor="text2" w:themeShade="BF"/>
          <w:sz w:val="24"/>
          <w:szCs w:val="24"/>
        </w:rPr>
        <w:t>22</w:t>
      </w:r>
      <w:r w:rsidR="00DF14BA" w:rsidRPr="00DF32E0">
        <w:rPr>
          <w:rFonts w:ascii="Calibri" w:hAnsi="Calibri"/>
          <w:b/>
          <w:color w:val="323E4F" w:themeColor="text2" w:themeShade="BF"/>
          <w:sz w:val="24"/>
          <w:szCs w:val="24"/>
        </w:rPr>
        <w:t xml:space="preserve"> – </w:t>
      </w:r>
      <w:r w:rsidRPr="00DF32E0">
        <w:rPr>
          <w:rFonts w:ascii="Calibri" w:hAnsi="Calibri"/>
          <w:b/>
          <w:color w:val="323E4F" w:themeColor="text2" w:themeShade="BF"/>
          <w:sz w:val="24"/>
          <w:szCs w:val="24"/>
        </w:rPr>
        <w:t>29 OTTOBRE 2021</w:t>
      </w:r>
    </w:p>
    <w:p w14:paraId="069977EE" w14:textId="64BB2827" w:rsidR="001728A2" w:rsidRPr="00DF32E0" w:rsidRDefault="001728A2" w:rsidP="001728A2">
      <w:pPr>
        <w:spacing w:after="120" w:line="240" w:lineRule="auto"/>
        <w:jc w:val="left"/>
        <w:textAlignment w:val="baseline"/>
        <w:rPr>
          <w:rFonts w:asciiTheme="minorHAnsi" w:hAnsiTheme="minorHAnsi"/>
          <w:b/>
          <w:bCs/>
          <w:color w:val="323E4F" w:themeColor="text2" w:themeShade="BF"/>
          <w:sz w:val="20"/>
          <w:szCs w:val="20"/>
        </w:rPr>
      </w:pPr>
      <w:r w:rsidRPr="00DF32E0">
        <w:rPr>
          <w:rFonts w:asciiTheme="minorHAnsi" w:hAnsiTheme="minorHAnsi"/>
          <w:b/>
          <w:bCs/>
          <w:color w:val="323E4F" w:themeColor="text2" w:themeShade="BF"/>
          <w:sz w:val="20"/>
          <w:szCs w:val="20"/>
        </w:rPr>
        <w:t>Centro visite “La Casa del Mare”</w:t>
      </w:r>
      <w:r w:rsidRPr="00DF32E0">
        <w:rPr>
          <w:rFonts w:asciiTheme="minorHAnsi" w:hAnsiTheme="minorHAnsi"/>
          <w:color w:val="323E4F" w:themeColor="text2" w:themeShade="BF"/>
          <w:sz w:val="20"/>
          <w:szCs w:val="20"/>
        </w:rPr>
        <w:t xml:space="preserve"> </w:t>
      </w:r>
      <w:r w:rsidRPr="00DF32E0">
        <w:rPr>
          <w:rFonts w:asciiTheme="minorHAnsi" w:hAnsiTheme="minorHAnsi"/>
          <w:b/>
          <w:bCs/>
          <w:color w:val="323E4F" w:themeColor="text2" w:themeShade="BF"/>
          <w:sz w:val="20"/>
          <w:szCs w:val="20"/>
        </w:rPr>
        <w:t>Via del Canale di Castel Fusano, 11 - Borghetto dei Pescatori - Ostia</w:t>
      </w:r>
    </w:p>
    <w:p w14:paraId="7322F430" w14:textId="717DB1DA" w:rsidR="0092792A" w:rsidRPr="00F66F0A" w:rsidRDefault="0042048B" w:rsidP="0092792A">
      <w:pPr>
        <w:shd w:val="clear" w:color="auto" w:fill="ED4E17"/>
        <w:spacing w:after="60" w:line="240" w:lineRule="auto"/>
        <w:ind w:left="567" w:hanging="567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>VENERDI’</w:t>
      </w:r>
      <w:r w:rsidR="0092792A">
        <w:rPr>
          <w:rFonts w:asciiTheme="minorHAnsi" w:hAnsiTheme="minorHAnsi"/>
          <w:b/>
          <w:color w:val="FFFFFF" w:themeColor="background1"/>
        </w:rPr>
        <w:t xml:space="preserve"> </w:t>
      </w:r>
      <w:r>
        <w:rPr>
          <w:rFonts w:asciiTheme="minorHAnsi" w:hAnsiTheme="minorHAnsi"/>
          <w:b/>
          <w:color w:val="FFFFFF" w:themeColor="background1"/>
        </w:rPr>
        <w:t>22 OTTOBRE</w:t>
      </w:r>
    </w:p>
    <w:p w14:paraId="3574621A" w14:textId="15A8264D" w:rsidR="00315347" w:rsidRDefault="00315347" w:rsidP="00315347">
      <w:pPr>
        <w:spacing w:after="60" w:line="240" w:lineRule="auto"/>
        <w:rPr>
          <w:rFonts w:asciiTheme="minorHAnsi" w:hAnsiTheme="minorHAnsi"/>
          <w:b/>
          <w:color w:val="ED4E17"/>
          <w:sz w:val="20"/>
          <w:szCs w:val="20"/>
        </w:rPr>
      </w:pPr>
      <w:r>
        <w:rPr>
          <w:rFonts w:asciiTheme="minorHAnsi" w:hAnsiTheme="minorHAnsi"/>
          <w:b/>
          <w:color w:val="ED4E17"/>
          <w:sz w:val="20"/>
          <w:szCs w:val="20"/>
        </w:rPr>
        <w:t>h.15</w:t>
      </w:r>
      <w:r w:rsidRPr="00F66F0A">
        <w:rPr>
          <w:rFonts w:asciiTheme="minorHAnsi" w:hAnsiTheme="minorHAnsi"/>
          <w:b/>
          <w:color w:val="ED4E17"/>
          <w:sz w:val="20"/>
          <w:szCs w:val="20"/>
        </w:rPr>
        <w:t>.00</w:t>
      </w:r>
      <w:r>
        <w:rPr>
          <w:rFonts w:asciiTheme="minorHAnsi" w:hAnsiTheme="minorHAnsi"/>
          <w:b/>
          <w:color w:val="ED4E17"/>
          <w:sz w:val="20"/>
          <w:szCs w:val="20"/>
        </w:rPr>
        <w:t xml:space="preserve"> – 16.00 Accoglienza, s</w:t>
      </w:r>
      <w:r w:rsidRPr="00F66F0A">
        <w:rPr>
          <w:rFonts w:asciiTheme="minorHAnsi" w:hAnsiTheme="minorHAnsi"/>
          <w:b/>
          <w:color w:val="ED4E17"/>
          <w:sz w:val="20"/>
          <w:szCs w:val="20"/>
        </w:rPr>
        <w:t>aluti istituzionali e presentazione del corso</w:t>
      </w:r>
    </w:p>
    <w:p w14:paraId="3E324742" w14:textId="69C964DB" w:rsidR="00315347" w:rsidRDefault="67DEECCD" w:rsidP="22314639">
      <w:pPr>
        <w:pStyle w:val="paragraph"/>
        <w:tabs>
          <w:tab w:val="left" w:pos="4395"/>
        </w:tabs>
        <w:spacing w:before="0" w:beforeAutospacing="0" w:after="0" w:afterAutospacing="0"/>
        <w:textAlignment w:val="baseline"/>
        <w:rPr>
          <w:rFonts w:asciiTheme="minorHAnsi" w:hAnsiTheme="minorHAnsi"/>
          <w:i/>
          <w:iCs/>
          <w:sz w:val="20"/>
          <w:szCs w:val="20"/>
        </w:rPr>
      </w:pPr>
      <w:r w:rsidRPr="008A6301">
        <w:rPr>
          <w:rFonts w:asciiTheme="minorHAnsi" w:hAnsiTheme="minorHAnsi"/>
          <w:sz w:val="20"/>
          <w:szCs w:val="20"/>
        </w:rPr>
        <w:t xml:space="preserve">A </w:t>
      </w:r>
      <w:r w:rsidR="008A6301">
        <w:rPr>
          <w:rFonts w:asciiTheme="minorHAnsi" w:hAnsiTheme="minorHAnsi"/>
          <w:sz w:val="20"/>
          <w:szCs w:val="20"/>
        </w:rPr>
        <w:t>c</w:t>
      </w:r>
      <w:r w:rsidRPr="008A6301">
        <w:rPr>
          <w:rFonts w:asciiTheme="minorHAnsi" w:hAnsiTheme="minorHAnsi"/>
          <w:sz w:val="20"/>
          <w:szCs w:val="20"/>
        </w:rPr>
        <w:t>ura</w:t>
      </w:r>
      <w:r w:rsidRPr="22314639">
        <w:rPr>
          <w:rFonts w:asciiTheme="minorHAnsi" w:eastAsia="Calibri" w:hAnsiTheme="minorHAnsi" w:cs="Arial"/>
          <w:b/>
          <w:bCs/>
          <w:color w:val="ED4E17"/>
          <w:sz w:val="20"/>
          <w:szCs w:val="20"/>
          <w:lang w:eastAsia="en-US"/>
        </w:rPr>
        <w:t xml:space="preserve"> </w:t>
      </w:r>
      <w:r w:rsidRPr="008A6301">
        <w:rPr>
          <w:rFonts w:asciiTheme="minorHAnsi" w:hAnsiTheme="minorHAnsi"/>
          <w:sz w:val="20"/>
          <w:szCs w:val="20"/>
        </w:rPr>
        <w:t>di</w:t>
      </w:r>
      <w:r w:rsidRPr="22314639">
        <w:rPr>
          <w:rFonts w:asciiTheme="minorHAnsi" w:eastAsia="Calibri" w:hAnsiTheme="minorHAnsi" w:cs="Arial"/>
          <w:b/>
          <w:bCs/>
          <w:color w:val="ED4E17"/>
          <w:sz w:val="20"/>
          <w:szCs w:val="20"/>
          <w:lang w:eastAsia="en-US"/>
        </w:rPr>
        <w:t xml:space="preserve"> </w:t>
      </w:r>
      <w:r w:rsidRPr="008A6301">
        <w:rPr>
          <w:rFonts w:asciiTheme="minorHAnsi" w:hAnsiTheme="minorHAnsi"/>
          <w:b/>
          <w:bCs/>
          <w:sz w:val="20"/>
          <w:szCs w:val="20"/>
        </w:rPr>
        <w:t>Maurizio Gubbiotti</w:t>
      </w:r>
      <w:r w:rsidRPr="22314639">
        <w:rPr>
          <w:rFonts w:asciiTheme="minorHAnsi" w:eastAsia="Calibri" w:hAnsiTheme="minorHAnsi" w:cs="Arial"/>
          <w:b/>
          <w:bCs/>
          <w:color w:val="ED4E17"/>
          <w:sz w:val="20"/>
          <w:szCs w:val="20"/>
          <w:lang w:eastAsia="en-US"/>
        </w:rPr>
        <w:t xml:space="preserve"> </w:t>
      </w:r>
      <w:r w:rsidRPr="008A6301">
        <w:rPr>
          <w:rFonts w:asciiTheme="minorHAnsi" w:hAnsiTheme="minorHAnsi"/>
          <w:i/>
          <w:iCs/>
          <w:sz w:val="20"/>
          <w:szCs w:val="20"/>
        </w:rPr>
        <w:t>Presidente Roma Natura</w:t>
      </w:r>
      <w:r w:rsidRPr="22314639">
        <w:rPr>
          <w:rFonts w:asciiTheme="minorHAnsi" w:eastAsia="Calibri" w:hAnsiTheme="minorHAnsi" w:cs="Arial"/>
          <w:b/>
          <w:bCs/>
          <w:color w:val="ED4E17"/>
          <w:sz w:val="20"/>
          <w:szCs w:val="20"/>
          <w:lang w:eastAsia="en-US"/>
        </w:rPr>
        <w:t xml:space="preserve"> </w:t>
      </w:r>
      <w:r w:rsidRPr="22314639">
        <w:rPr>
          <w:rFonts w:asciiTheme="minorHAnsi" w:hAnsiTheme="minorHAnsi"/>
          <w:sz w:val="20"/>
          <w:szCs w:val="20"/>
        </w:rPr>
        <w:t>Con</w:t>
      </w:r>
      <w:r w:rsidRPr="22314639">
        <w:rPr>
          <w:rStyle w:val="normaltextrun"/>
          <w:rFonts w:ascii="Calibri" w:hAnsi="Calibri" w:cs="Calibri"/>
          <w:sz w:val="22"/>
          <w:szCs w:val="22"/>
        </w:rPr>
        <w:t> </w:t>
      </w:r>
      <w:r w:rsidRPr="22314639">
        <w:rPr>
          <w:rFonts w:asciiTheme="minorHAnsi" w:hAnsiTheme="minorHAnsi"/>
          <w:b/>
          <w:bCs/>
          <w:sz w:val="20"/>
          <w:szCs w:val="20"/>
        </w:rPr>
        <w:t>Sebastiano Venneri</w:t>
      </w:r>
      <w:r w:rsidRPr="22314639">
        <w:rPr>
          <w:rFonts w:asciiTheme="minorHAnsi" w:hAnsiTheme="minorHAnsi"/>
          <w:sz w:val="20"/>
          <w:szCs w:val="20"/>
        </w:rPr>
        <w:t xml:space="preserve"> </w:t>
      </w:r>
      <w:r w:rsidRPr="22314639">
        <w:rPr>
          <w:rFonts w:asciiTheme="minorHAnsi" w:hAnsiTheme="minorHAnsi"/>
          <w:i/>
          <w:iCs/>
          <w:sz w:val="20"/>
          <w:szCs w:val="20"/>
        </w:rPr>
        <w:t>Presidente di Vivilitalia</w:t>
      </w:r>
    </w:p>
    <w:p w14:paraId="4CE455FD" w14:textId="2B46CAD5" w:rsidR="00315347" w:rsidRDefault="00315347" w:rsidP="22314639">
      <w:pPr>
        <w:pStyle w:val="paragraph"/>
        <w:tabs>
          <w:tab w:val="left" w:pos="4395"/>
        </w:tabs>
        <w:spacing w:before="0" w:beforeAutospacing="0" w:after="0" w:afterAutospacing="0"/>
        <w:textAlignment w:val="baseline"/>
        <w:rPr>
          <w:rFonts w:asciiTheme="minorHAnsi" w:eastAsia="Calibri" w:hAnsiTheme="minorHAnsi" w:cs="Arial"/>
          <w:b/>
          <w:bCs/>
          <w:color w:val="ED4E17"/>
          <w:sz w:val="20"/>
          <w:szCs w:val="20"/>
          <w:lang w:eastAsia="en-US"/>
        </w:rPr>
      </w:pPr>
    </w:p>
    <w:p w14:paraId="6EC39CE1" w14:textId="77777777" w:rsidR="00315347" w:rsidRDefault="00315347" w:rsidP="00315347">
      <w:pPr>
        <w:pStyle w:val="paragraph"/>
        <w:tabs>
          <w:tab w:val="left" w:pos="4395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B3240">
        <w:rPr>
          <w:rFonts w:asciiTheme="minorHAnsi" w:eastAsia="Calibri" w:hAnsiTheme="minorHAnsi" w:cs="Arial"/>
          <w:b/>
          <w:color w:val="ED4E17"/>
          <w:sz w:val="20"/>
          <w:szCs w:val="20"/>
          <w:lang w:eastAsia="en-US"/>
        </w:rPr>
        <w:t>h. </w:t>
      </w:r>
      <w:r>
        <w:rPr>
          <w:rFonts w:asciiTheme="minorHAnsi" w:eastAsia="Calibri" w:hAnsiTheme="minorHAnsi" w:cs="Arial"/>
          <w:b/>
          <w:color w:val="ED4E17"/>
          <w:sz w:val="20"/>
          <w:szCs w:val="20"/>
          <w:lang w:eastAsia="en-US"/>
        </w:rPr>
        <w:t>16</w:t>
      </w:r>
      <w:r w:rsidRPr="004B3240">
        <w:rPr>
          <w:rFonts w:asciiTheme="minorHAnsi" w:eastAsia="Calibri" w:hAnsiTheme="minorHAnsi" w:cs="Arial"/>
          <w:b/>
          <w:color w:val="ED4E17"/>
          <w:sz w:val="20"/>
          <w:szCs w:val="20"/>
          <w:lang w:eastAsia="en-US"/>
        </w:rPr>
        <w:t>. -</w:t>
      </w:r>
      <w:r>
        <w:rPr>
          <w:rFonts w:asciiTheme="minorHAnsi" w:eastAsia="Calibri" w:hAnsiTheme="minorHAnsi" w:cs="Arial"/>
          <w:b/>
          <w:color w:val="ED4E17"/>
          <w:sz w:val="20"/>
          <w:szCs w:val="20"/>
          <w:lang w:eastAsia="en-US"/>
        </w:rPr>
        <w:t>17</w:t>
      </w:r>
      <w:r w:rsidRPr="004B3240">
        <w:rPr>
          <w:rFonts w:asciiTheme="minorHAnsi" w:eastAsia="Calibri" w:hAnsiTheme="minorHAnsi" w:cs="Arial"/>
          <w:b/>
          <w:color w:val="ED4E17"/>
          <w:sz w:val="20"/>
          <w:szCs w:val="20"/>
          <w:lang w:eastAsia="en-US"/>
        </w:rPr>
        <w:t>.00</w:t>
      </w:r>
      <w:r w:rsidRPr="0049440E">
        <w:rPr>
          <w:rStyle w:val="normaltextrun"/>
          <w:rFonts w:ascii="Calibri" w:hAnsi="Calibri" w:cs="Calibri"/>
          <w:sz w:val="22"/>
          <w:szCs w:val="22"/>
        </w:rPr>
        <w:t> </w:t>
      </w:r>
      <w:r w:rsidRPr="00B7742F">
        <w:rPr>
          <w:rFonts w:asciiTheme="minorHAnsi" w:eastAsia="Calibri" w:hAnsiTheme="minorHAnsi" w:cs="Arial"/>
          <w:b/>
          <w:color w:val="ED4E17"/>
          <w:sz w:val="20"/>
          <w:szCs w:val="20"/>
          <w:lang w:eastAsia="en-US"/>
        </w:rPr>
        <w:t>Scenari di cambiamento nel settore turistico: nuovi turismi e turismo</w:t>
      </w:r>
      <w:r>
        <w:rPr>
          <w:rFonts w:asciiTheme="minorHAnsi" w:eastAsia="Calibri" w:hAnsiTheme="minorHAnsi" w:cs="Arial"/>
          <w:b/>
          <w:color w:val="ED4E17"/>
          <w:sz w:val="20"/>
          <w:szCs w:val="20"/>
          <w:lang w:eastAsia="en-US"/>
        </w:rPr>
        <w:t xml:space="preserve"> a</w:t>
      </w:r>
      <w:r w:rsidRPr="00B7742F">
        <w:rPr>
          <w:rFonts w:asciiTheme="minorHAnsi" w:eastAsia="Calibri" w:hAnsiTheme="minorHAnsi" w:cs="Arial"/>
          <w:b/>
          <w:color w:val="ED4E17"/>
          <w:sz w:val="20"/>
          <w:szCs w:val="20"/>
          <w:lang w:eastAsia="en-US"/>
        </w:rPr>
        <w:t>ttivo</w:t>
      </w:r>
      <w:r w:rsidRPr="0049440E">
        <w:rPr>
          <w:rStyle w:val="normaltextrun"/>
          <w:rFonts w:ascii="Calibri" w:hAnsi="Calibri" w:cs="Calibri"/>
          <w:sz w:val="22"/>
          <w:szCs w:val="22"/>
        </w:rPr>
        <w:t> </w:t>
      </w:r>
    </w:p>
    <w:p w14:paraId="61665900" w14:textId="77777777" w:rsidR="00315347" w:rsidRDefault="00315347" w:rsidP="00315347">
      <w:pPr>
        <w:pStyle w:val="paragraph"/>
        <w:tabs>
          <w:tab w:val="left" w:pos="4395"/>
        </w:tabs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Con </w:t>
      </w:r>
      <w:r w:rsidRPr="00451441">
        <w:rPr>
          <w:rFonts w:asciiTheme="minorHAnsi" w:hAnsiTheme="minorHAnsi"/>
          <w:b/>
          <w:sz w:val="20"/>
          <w:szCs w:val="20"/>
        </w:rPr>
        <w:t>Stefano Landi</w:t>
      </w:r>
      <w:r>
        <w:rPr>
          <w:rFonts w:asciiTheme="minorHAnsi" w:hAnsiTheme="minorHAnsi"/>
          <w:sz w:val="20"/>
          <w:szCs w:val="20"/>
        </w:rPr>
        <w:t xml:space="preserve"> </w:t>
      </w:r>
      <w:r w:rsidRPr="00451441">
        <w:rPr>
          <w:rFonts w:asciiTheme="minorHAnsi" w:hAnsiTheme="minorHAnsi"/>
          <w:i/>
          <w:sz w:val="20"/>
          <w:szCs w:val="20"/>
        </w:rPr>
        <w:t>Presidente di SL&amp;A</w:t>
      </w:r>
    </w:p>
    <w:p w14:paraId="2E71392E" w14:textId="77777777" w:rsidR="00315347" w:rsidRDefault="00315347" w:rsidP="00315347">
      <w:pPr>
        <w:pStyle w:val="paragraph"/>
        <w:tabs>
          <w:tab w:val="left" w:pos="4395"/>
        </w:tabs>
        <w:spacing w:before="0" w:beforeAutospacing="0" w:after="0" w:afterAutospacing="0"/>
        <w:textAlignment w:val="baseline"/>
        <w:rPr>
          <w:rFonts w:asciiTheme="minorHAnsi" w:hAnsiTheme="minorHAnsi"/>
          <w:i/>
          <w:sz w:val="20"/>
          <w:szCs w:val="20"/>
        </w:rPr>
      </w:pPr>
      <w:r w:rsidRPr="004B3240">
        <w:rPr>
          <w:rFonts w:asciiTheme="minorHAnsi" w:hAnsiTheme="minorHAnsi"/>
          <w:sz w:val="20"/>
          <w:szCs w:val="20"/>
        </w:rPr>
        <w:t>Con</w:t>
      </w:r>
      <w:r w:rsidRPr="0049440E">
        <w:rPr>
          <w:rStyle w:val="normaltextrun"/>
          <w:rFonts w:ascii="Calibri" w:hAnsi="Calibri" w:cs="Calibri"/>
          <w:sz w:val="22"/>
          <w:szCs w:val="22"/>
        </w:rPr>
        <w:t> </w:t>
      </w:r>
      <w:r w:rsidRPr="00FE58DC">
        <w:rPr>
          <w:rFonts w:asciiTheme="minorHAnsi" w:hAnsiTheme="minorHAnsi"/>
          <w:b/>
          <w:sz w:val="20"/>
          <w:szCs w:val="20"/>
        </w:rPr>
        <w:t>Sebastiano Venneri</w:t>
      </w:r>
      <w:r>
        <w:rPr>
          <w:rFonts w:asciiTheme="minorHAnsi" w:hAnsiTheme="minorHAnsi"/>
          <w:sz w:val="20"/>
          <w:szCs w:val="20"/>
        </w:rPr>
        <w:t xml:space="preserve"> </w:t>
      </w:r>
      <w:r w:rsidRPr="00FE58DC">
        <w:rPr>
          <w:rFonts w:asciiTheme="minorHAnsi" w:hAnsiTheme="minorHAnsi"/>
          <w:i/>
          <w:sz w:val="20"/>
          <w:szCs w:val="20"/>
        </w:rPr>
        <w:t>Presidente di Vivilitalia</w:t>
      </w:r>
    </w:p>
    <w:p w14:paraId="48AB6DEE" w14:textId="77777777" w:rsidR="00315347" w:rsidRDefault="00315347" w:rsidP="003153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b/>
          <w:color w:val="ED4E17"/>
          <w:sz w:val="20"/>
          <w:szCs w:val="20"/>
        </w:rPr>
      </w:pPr>
    </w:p>
    <w:p w14:paraId="73A52397" w14:textId="77777777" w:rsidR="00315347" w:rsidRDefault="00315347" w:rsidP="003153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ED4E17"/>
          <w:sz w:val="20"/>
          <w:szCs w:val="20"/>
        </w:rPr>
      </w:pPr>
      <w:r>
        <w:rPr>
          <w:rFonts w:asciiTheme="minorHAnsi" w:hAnsiTheme="minorHAnsi"/>
          <w:b/>
          <w:color w:val="ED4E17"/>
          <w:sz w:val="20"/>
          <w:szCs w:val="20"/>
        </w:rPr>
        <w:t>17.00 -18.00</w:t>
      </w:r>
      <w:r w:rsidRPr="00470168">
        <w:rPr>
          <w:rFonts w:asciiTheme="minorHAnsi" w:hAnsiTheme="minorHAnsi"/>
          <w:b/>
          <w:color w:val="ED4E17"/>
          <w:sz w:val="20"/>
          <w:szCs w:val="20"/>
        </w:rPr>
        <w:t xml:space="preserve"> </w:t>
      </w:r>
      <w:r w:rsidRPr="004B3240">
        <w:rPr>
          <w:rFonts w:asciiTheme="minorHAnsi" w:hAnsiTheme="minorHAnsi"/>
          <w:b/>
          <w:color w:val="ED4E17"/>
          <w:sz w:val="20"/>
          <w:szCs w:val="20"/>
        </w:rPr>
        <w:t>Analisi</w:t>
      </w:r>
      <w:r w:rsidRPr="004B3240">
        <w:rPr>
          <w:rFonts w:asciiTheme="minorHAnsi" w:hAnsiTheme="minorHAnsi" w:cs="Arial"/>
          <w:b/>
          <w:color w:val="ED4E17"/>
          <w:sz w:val="20"/>
          <w:szCs w:val="20"/>
        </w:rPr>
        <w:t xml:space="preserve"> delle aspettative dei partecipanti e </w:t>
      </w:r>
      <w:r>
        <w:rPr>
          <w:rFonts w:asciiTheme="minorHAnsi" w:hAnsiTheme="minorHAnsi" w:cs="Arial"/>
          <w:b/>
          <w:color w:val="ED4E17"/>
          <w:sz w:val="20"/>
          <w:szCs w:val="20"/>
        </w:rPr>
        <w:t>definizione del patto formativo</w:t>
      </w:r>
    </w:p>
    <w:p w14:paraId="215359C9" w14:textId="77777777" w:rsidR="00315347" w:rsidRDefault="00315347" w:rsidP="003153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i/>
          <w:iCs/>
          <w:sz w:val="20"/>
          <w:szCs w:val="20"/>
        </w:rPr>
      </w:pPr>
      <w:r w:rsidRPr="6CE76B3A">
        <w:rPr>
          <w:rFonts w:asciiTheme="minorHAnsi" w:hAnsiTheme="minorHAnsi"/>
          <w:sz w:val="20"/>
          <w:szCs w:val="20"/>
        </w:rPr>
        <w:t>Con</w:t>
      </w:r>
      <w:r w:rsidRPr="6CE76B3A">
        <w:rPr>
          <w:rStyle w:val="normaltextrun"/>
          <w:rFonts w:ascii="Calibri" w:hAnsi="Calibri" w:cs="Calibri"/>
          <w:sz w:val="22"/>
          <w:szCs w:val="22"/>
        </w:rPr>
        <w:t> </w:t>
      </w:r>
      <w:r w:rsidRPr="00451441">
        <w:rPr>
          <w:rFonts w:asciiTheme="minorHAnsi" w:hAnsiTheme="minorHAnsi"/>
          <w:b/>
          <w:bCs/>
          <w:sz w:val="20"/>
          <w:szCs w:val="20"/>
        </w:rPr>
        <w:t>Maria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>Novella Sbaraglia</w:t>
      </w:r>
      <w:r w:rsidRPr="6CE76B3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6CE76B3A">
        <w:rPr>
          <w:rFonts w:asciiTheme="minorHAnsi" w:hAnsiTheme="minorHAnsi"/>
          <w:i/>
          <w:iCs/>
          <w:sz w:val="20"/>
          <w:szCs w:val="20"/>
        </w:rPr>
        <w:t>Tutor del Corso</w:t>
      </w:r>
    </w:p>
    <w:p w14:paraId="28C8EA21" w14:textId="1654C2A6" w:rsidR="00351C56" w:rsidRDefault="00351C56" w:rsidP="003153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i/>
          <w:iCs/>
          <w:sz w:val="20"/>
          <w:szCs w:val="20"/>
        </w:rPr>
      </w:pPr>
      <w:r w:rsidRPr="00351C56">
        <w:rPr>
          <w:rFonts w:asciiTheme="minorHAnsi" w:hAnsiTheme="minorHAnsi"/>
          <w:sz w:val="20"/>
          <w:szCs w:val="20"/>
        </w:rPr>
        <w:t>Con</w:t>
      </w:r>
      <w:r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351C56">
        <w:rPr>
          <w:rFonts w:asciiTheme="minorHAnsi" w:hAnsiTheme="minorHAnsi"/>
          <w:b/>
          <w:bCs/>
          <w:sz w:val="20"/>
          <w:szCs w:val="20"/>
        </w:rPr>
        <w:t>Roberto Mazzà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t>D</w:t>
      </w:r>
      <w:r w:rsidRPr="00351C56">
        <w:rPr>
          <w:rFonts w:asciiTheme="minorHAnsi" w:hAnsiTheme="minorHAnsi"/>
          <w:i/>
          <w:iCs/>
          <w:sz w:val="20"/>
          <w:szCs w:val="20"/>
        </w:rPr>
        <w:t>ata Analyst di SL&amp;A</w:t>
      </w:r>
    </w:p>
    <w:p w14:paraId="3333E0F3" w14:textId="5DC165DC" w:rsidR="0092792A" w:rsidRPr="004C4CC4" w:rsidRDefault="0042048B" w:rsidP="00DF14BA">
      <w:pPr>
        <w:shd w:val="clear" w:color="auto" w:fill="ED4E17"/>
        <w:spacing w:before="200" w:after="60" w:line="240" w:lineRule="auto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>SABATO</w:t>
      </w:r>
      <w:r w:rsidR="0092792A">
        <w:rPr>
          <w:rFonts w:asciiTheme="minorHAnsi" w:hAnsiTheme="minorHAnsi"/>
          <w:b/>
          <w:color w:val="FFFFFF" w:themeColor="background1"/>
        </w:rPr>
        <w:t xml:space="preserve"> </w:t>
      </w:r>
      <w:r>
        <w:rPr>
          <w:rFonts w:asciiTheme="minorHAnsi" w:hAnsiTheme="minorHAnsi"/>
          <w:b/>
          <w:color w:val="FFFFFF" w:themeColor="background1"/>
        </w:rPr>
        <w:t>23 OTTOBRE</w:t>
      </w:r>
      <w:r w:rsidR="00351C56">
        <w:rPr>
          <w:rFonts w:asciiTheme="minorHAnsi" w:hAnsiTheme="minorHAnsi"/>
          <w:b/>
          <w:color w:val="FFFFFF" w:themeColor="background1"/>
        </w:rPr>
        <w:t xml:space="preserve"> </w:t>
      </w:r>
    </w:p>
    <w:p w14:paraId="23D6105A" w14:textId="40E85756" w:rsidR="00315347" w:rsidRDefault="007559D2" w:rsidP="00315347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00ED6BED">
        <w:rPr>
          <w:rFonts w:asciiTheme="minorHAnsi" w:hAnsiTheme="minorHAnsi"/>
          <w:b/>
          <w:bCs/>
          <w:color w:val="ED4E17"/>
          <w:sz w:val="20"/>
          <w:szCs w:val="20"/>
        </w:rPr>
        <w:t>h</w:t>
      </w:r>
      <w:r w:rsidR="00315347" w:rsidRPr="00ED6BED">
        <w:rPr>
          <w:rFonts w:asciiTheme="minorHAnsi" w:hAnsiTheme="minorHAnsi"/>
          <w:b/>
          <w:bCs/>
          <w:color w:val="ED4E17"/>
          <w:sz w:val="20"/>
          <w:szCs w:val="20"/>
        </w:rPr>
        <w:t xml:space="preserve">. 9.30 – </w:t>
      </w:r>
      <w:r w:rsidR="00ED6BED">
        <w:rPr>
          <w:rFonts w:asciiTheme="minorHAnsi" w:hAnsiTheme="minorHAnsi"/>
          <w:b/>
          <w:bCs/>
          <w:color w:val="ED4E17"/>
          <w:sz w:val="20"/>
          <w:szCs w:val="20"/>
        </w:rPr>
        <w:t>11</w:t>
      </w:r>
      <w:r w:rsidR="00315347" w:rsidRPr="00ED6BED">
        <w:rPr>
          <w:rFonts w:asciiTheme="minorHAnsi" w:hAnsiTheme="minorHAnsi"/>
          <w:b/>
          <w:bCs/>
          <w:color w:val="ED4E17"/>
          <w:sz w:val="20"/>
          <w:szCs w:val="20"/>
        </w:rPr>
        <w:t>.</w:t>
      </w:r>
      <w:r w:rsidR="00ED6BED">
        <w:rPr>
          <w:rFonts w:asciiTheme="minorHAnsi" w:hAnsiTheme="minorHAnsi"/>
          <w:b/>
          <w:bCs/>
          <w:color w:val="ED4E17"/>
          <w:sz w:val="20"/>
          <w:szCs w:val="20"/>
        </w:rPr>
        <w:t>00</w:t>
      </w:r>
      <w:r w:rsidR="00ED6BED" w:rsidRPr="00ED6BED">
        <w:rPr>
          <w:rFonts w:asciiTheme="minorHAnsi" w:hAnsiTheme="minorHAnsi"/>
          <w:b/>
          <w:bCs/>
          <w:color w:val="ED4E17"/>
          <w:sz w:val="20"/>
          <w:szCs w:val="20"/>
        </w:rPr>
        <w:t xml:space="preserve"> </w:t>
      </w:r>
      <w:r w:rsidR="00315347" w:rsidRPr="00ED6BED">
        <w:rPr>
          <w:rFonts w:asciiTheme="minorHAnsi" w:eastAsia="Calibri" w:hAnsiTheme="minorHAnsi" w:cs="Arial"/>
          <w:b/>
          <w:bCs/>
          <w:color w:val="ED4E17"/>
          <w:sz w:val="20"/>
          <w:szCs w:val="20"/>
          <w:lang w:eastAsia="en-US"/>
        </w:rPr>
        <w:t xml:space="preserve">Spiagge Plastic Free: Come adottare misure </w:t>
      </w:r>
      <w:r w:rsidR="00ED6BED" w:rsidRPr="00ED6BED">
        <w:rPr>
          <w:rFonts w:asciiTheme="minorHAnsi" w:eastAsia="Calibri" w:hAnsiTheme="minorHAnsi" w:cs="Arial"/>
          <w:b/>
          <w:bCs/>
          <w:color w:val="ED4E17"/>
          <w:sz w:val="20"/>
          <w:szCs w:val="20"/>
          <w:lang w:eastAsia="en-US"/>
        </w:rPr>
        <w:t xml:space="preserve">e buone pratiche </w:t>
      </w:r>
      <w:r w:rsidR="00315347" w:rsidRPr="00ED6BED">
        <w:rPr>
          <w:rFonts w:asciiTheme="minorHAnsi" w:eastAsia="Calibri" w:hAnsiTheme="minorHAnsi" w:cs="Arial"/>
          <w:b/>
          <w:bCs/>
          <w:color w:val="ED4E17"/>
          <w:sz w:val="20"/>
          <w:szCs w:val="20"/>
          <w:lang w:eastAsia="en-US"/>
        </w:rPr>
        <w:t xml:space="preserve">per abbattere l’uso della plastica monouso. </w:t>
      </w:r>
      <w:r w:rsidR="00ED6BED" w:rsidRPr="00ED6BED">
        <w:rPr>
          <w:rFonts w:asciiTheme="minorHAnsi" w:eastAsia="Calibri" w:hAnsiTheme="minorHAnsi" w:cs="Arial"/>
          <w:b/>
          <w:bCs/>
          <w:color w:val="ED4E17"/>
          <w:sz w:val="20"/>
          <w:szCs w:val="20"/>
          <w:lang w:eastAsia="en-US"/>
        </w:rPr>
        <w:t>Le sfide e le opportunità</w:t>
      </w:r>
      <w:r w:rsidR="005D3BEE">
        <w:rPr>
          <w:rFonts w:asciiTheme="minorHAnsi" w:eastAsia="Calibri" w:hAnsiTheme="minorHAnsi" w:cs="Arial"/>
          <w:b/>
          <w:bCs/>
          <w:color w:val="ED4E17"/>
          <w:sz w:val="20"/>
          <w:szCs w:val="20"/>
          <w:lang w:eastAsia="en-US"/>
        </w:rPr>
        <w:t xml:space="preserve">: </w:t>
      </w:r>
      <w:r w:rsidR="00315347" w:rsidRPr="00ED6BED">
        <w:rPr>
          <w:rFonts w:asciiTheme="minorHAnsi" w:eastAsia="Calibri" w:hAnsiTheme="minorHAnsi" w:cs="Arial"/>
          <w:b/>
          <w:bCs/>
          <w:color w:val="ED4E17"/>
          <w:sz w:val="20"/>
          <w:szCs w:val="20"/>
          <w:lang w:eastAsia="en-US"/>
        </w:rPr>
        <w:t xml:space="preserve">studio </w:t>
      </w:r>
      <w:r w:rsidR="00ED6BED" w:rsidRPr="00ED6BED">
        <w:rPr>
          <w:rFonts w:asciiTheme="minorHAnsi" w:eastAsia="Calibri" w:hAnsiTheme="minorHAnsi" w:cs="Arial"/>
          <w:b/>
          <w:bCs/>
          <w:color w:val="ED4E17"/>
          <w:sz w:val="20"/>
          <w:szCs w:val="20"/>
          <w:lang w:eastAsia="en-US"/>
        </w:rPr>
        <w:t xml:space="preserve">dei </w:t>
      </w:r>
      <w:r w:rsidR="007637A6">
        <w:rPr>
          <w:rFonts w:asciiTheme="minorHAnsi" w:eastAsia="Calibri" w:hAnsiTheme="minorHAnsi" w:cs="Arial"/>
          <w:b/>
          <w:bCs/>
          <w:color w:val="ED4E17"/>
          <w:sz w:val="20"/>
          <w:szCs w:val="20"/>
          <w:lang w:eastAsia="en-US"/>
        </w:rPr>
        <w:t>casi</w:t>
      </w:r>
      <w:r w:rsidR="00ED6BED" w:rsidRPr="00ED6BED">
        <w:rPr>
          <w:rFonts w:asciiTheme="minorHAnsi" w:eastAsia="Calibri" w:hAnsiTheme="minorHAnsi" w:cs="Arial"/>
          <w:b/>
          <w:bCs/>
          <w:color w:val="ED4E17"/>
          <w:sz w:val="20"/>
          <w:szCs w:val="20"/>
          <w:lang w:eastAsia="en-US"/>
        </w:rPr>
        <w:t xml:space="preserve"> di successo in Italia.</w:t>
      </w:r>
      <w:r w:rsidR="00315347" w:rsidRPr="00ED6BED">
        <w:rPr>
          <w:rFonts w:asciiTheme="minorHAnsi" w:eastAsia="Calibri" w:hAnsiTheme="minorHAnsi" w:cs="Arial"/>
          <w:b/>
          <w:bCs/>
          <w:color w:val="ED4E17"/>
          <w:sz w:val="20"/>
          <w:szCs w:val="20"/>
          <w:lang w:eastAsia="en-US"/>
        </w:rPr>
        <w:t xml:space="preserve"> </w:t>
      </w:r>
      <w:r w:rsidR="007637A6">
        <w:rPr>
          <w:rFonts w:asciiTheme="minorHAnsi" w:eastAsia="Calibri" w:hAnsiTheme="minorHAnsi" w:cs="Arial"/>
          <w:b/>
          <w:bCs/>
          <w:color w:val="ED4E17"/>
          <w:sz w:val="20"/>
          <w:szCs w:val="20"/>
          <w:lang w:eastAsia="en-US"/>
        </w:rPr>
        <w:t xml:space="preserve"> </w:t>
      </w:r>
      <w:r w:rsidR="007637A6">
        <w:rPr>
          <w:rFonts w:asciiTheme="minorHAnsi" w:eastAsia="Calibri" w:hAnsiTheme="minorHAnsi" w:cs="Arial"/>
          <w:b/>
          <w:bCs/>
          <w:color w:val="ED4E17"/>
          <w:sz w:val="20"/>
          <w:szCs w:val="20"/>
          <w:lang w:eastAsia="en-US"/>
        </w:rPr>
        <w:br/>
      </w:r>
      <w:r w:rsidR="00ED6BED" w:rsidRPr="00ED6BED">
        <w:rPr>
          <w:rFonts w:asciiTheme="minorHAnsi" w:hAnsiTheme="minorHAnsi"/>
          <w:b/>
          <w:bCs/>
          <w:color w:val="ED4E17"/>
          <w:sz w:val="20"/>
          <w:szCs w:val="20"/>
        </w:rPr>
        <w:t xml:space="preserve">h. 11.00 – 12.30 </w:t>
      </w:r>
      <w:r w:rsidR="00315347" w:rsidRPr="00ED6BED">
        <w:rPr>
          <w:rFonts w:asciiTheme="minorHAnsi" w:eastAsia="Calibri" w:hAnsiTheme="minorHAnsi" w:cs="Arial"/>
          <w:b/>
          <w:bCs/>
          <w:color w:val="ED4E17"/>
          <w:sz w:val="20"/>
          <w:szCs w:val="20"/>
          <w:lang w:eastAsia="en-US"/>
        </w:rPr>
        <w:t>Laboratorio pratico</w:t>
      </w:r>
      <w:r w:rsidR="00ED6BED">
        <w:rPr>
          <w:rFonts w:asciiTheme="minorHAnsi" w:eastAsia="Calibri" w:hAnsiTheme="minorHAnsi" w:cs="Arial"/>
          <w:b/>
          <w:bCs/>
          <w:color w:val="ED4E17"/>
          <w:sz w:val="20"/>
          <w:szCs w:val="20"/>
          <w:lang w:eastAsia="en-US"/>
        </w:rPr>
        <w:t>:</w:t>
      </w:r>
      <w:r w:rsidR="00315347" w:rsidRPr="00ED6BED">
        <w:rPr>
          <w:rFonts w:asciiTheme="minorHAnsi" w:eastAsia="Calibri" w:hAnsiTheme="minorHAnsi" w:cs="Arial"/>
          <w:b/>
          <w:bCs/>
          <w:color w:val="ED4E17"/>
          <w:sz w:val="20"/>
          <w:szCs w:val="20"/>
          <w:lang w:eastAsia="en-US"/>
        </w:rPr>
        <w:t xml:space="preserve"> </w:t>
      </w:r>
      <w:r w:rsidR="00ED6BED" w:rsidRPr="00ED6BED">
        <w:rPr>
          <w:rFonts w:asciiTheme="minorHAnsi" w:eastAsia="Calibri" w:hAnsiTheme="minorHAnsi" w:cs="Arial"/>
          <w:b/>
          <w:bCs/>
          <w:color w:val="ED4E17"/>
          <w:sz w:val="20"/>
          <w:szCs w:val="20"/>
          <w:lang w:eastAsia="en-US"/>
        </w:rPr>
        <w:t xml:space="preserve">pulizia della spiaggia </w:t>
      </w:r>
      <w:r w:rsidR="00315347" w:rsidRPr="00ED6BED">
        <w:rPr>
          <w:rFonts w:asciiTheme="minorHAnsi" w:eastAsia="Calibri" w:hAnsiTheme="minorHAnsi" w:cs="Arial"/>
          <w:b/>
          <w:bCs/>
          <w:color w:val="ED4E17"/>
          <w:sz w:val="20"/>
          <w:szCs w:val="20"/>
          <w:lang w:eastAsia="en-US"/>
        </w:rPr>
        <w:t xml:space="preserve">e test di monitoraggio </w:t>
      </w:r>
      <w:r w:rsidR="00ED6BED" w:rsidRPr="00ED6BED">
        <w:rPr>
          <w:rFonts w:asciiTheme="minorHAnsi" w:eastAsia="Calibri" w:hAnsiTheme="minorHAnsi" w:cs="Arial"/>
          <w:b/>
          <w:bCs/>
          <w:color w:val="ED4E17"/>
          <w:sz w:val="20"/>
          <w:szCs w:val="20"/>
          <w:lang w:eastAsia="en-US"/>
        </w:rPr>
        <w:t>dei rifiuti</w:t>
      </w:r>
      <w:r w:rsidR="00315347" w:rsidRPr="00ED6BED">
        <w:br/>
      </w:r>
      <w:r w:rsidR="00315347" w:rsidRPr="00ED6BED">
        <w:rPr>
          <w:rFonts w:asciiTheme="minorHAnsi" w:hAnsiTheme="minorHAnsi"/>
          <w:sz w:val="20"/>
          <w:szCs w:val="20"/>
        </w:rPr>
        <w:t>Con</w:t>
      </w:r>
      <w:r w:rsidR="00315347" w:rsidRPr="00ED6BE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728A2" w:rsidRPr="00ED6BED">
        <w:rPr>
          <w:rFonts w:asciiTheme="minorHAnsi" w:hAnsiTheme="minorHAnsi"/>
          <w:b/>
          <w:bCs/>
          <w:sz w:val="20"/>
          <w:szCs w:val="20"/>
        </w:rPr>
        <w:t>Federica</w:t>
      </w:r>
      <w:r w:rsidR="00315347" w:rsidRPr="00ED6BE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1728A2" w:rsidRPr="00ED6BED">
        <w:rPr>
          <w:rFonts w:asciiTheme="minorHAnsi" w:hAnsiTheme="minorHAnsi"/>
          <w:b/>
          <w:bCs/>
          <w:sz w:val="20"/>
          <w:szCs w:val="20"/>
        </w:rPr>
        <w:t xml:space="preserve">Barbera </w:t>
      </w:r>
      <w:r w:rsidR="00315347" w:rsidRPr="00ED6BED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Ufficio </w:t>
      </w:r>
      <w:r w:rsidR="00ED6BED" w:rsidRPr="00ED6BED">
        <w:rPr>
          <w:rStyle w:val="normaltextrun"/>
          <w:rFonts w:ascii="Calibri" w:hAnsi="Calibri" w:cs="Calibri"/>
          <w:i/>
          <w:iCs/>
          <w:sz w:val="20"/>
          <w:szCs w:val="20"/>
        </w:rPr>
        <w:t>Aree Protette e Biodiversità</w:t>
      </w:r>
      <w:r w:rsidR="00315347" w:rsidRPr="00ED6BED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di Legambiente</w:t>
      </w:r>
    </w:p>
    <w:p w14:paraId="076E3712" w14:textId="5F35F360" w:rsidR="0092792A" w:rsidRPr="00F66F0A" w:rsidRDefault="0092792A" w:rsidP="00DF14BA">
      <w:pPr>
        <w:shd w:val="clear" w:color="auto" w:fill="ED4E17"/>
        <w:spacing w:before="200" w:after="60" w:line="240" w:lineRule="auto"/>
        <w:rPr>
          <w:rFonts w:asciiTheme="minorHAnsi" w:hAnsiTheme="minorHAnsi"/>
          <w:b/>
          <w:color w:val="ED4E17"/>
          <w:sz w:val="20"/>
          <w:szCs w:val="20"/>
        </w:rPr>
      </w:pPr>
      <w:r>
        <w:rPr>
          <w:rFonts w:asciiTheme="minorHAnsi" w:hAnsiTheme="minorHAnsi"/>
          <w:b/>
          <w:color w:val="FFFFFF" w:themeColor="background1"/>
        </w:rPr>
        <w:t xml:space="preserve">LUNEDI’ </w:t>
      </w:r>
      <w:r w:rsidR="0042048B">
        <w:rPr>
          <w:rFonts w:asciiTheme="minorHAnsi" w:hAnsiTheme="minorHAnsi"/>
          <w:b/>
          <w:color w:val="FFFFFF" w:themeColor="background1"/>
        </w:rPr>
        <w:t>25</w:t>
      </w:r>
      <w:r w:rsidR="0029052D">
        <w:rPr>
          <w:rFonts w:asciiTheme="minorHAnsi" w:hAnsiTheme="minorHAnsi"/>
          <w:b/>
          <w:color w:val="FFFFFF" w:themeColor="background1"/>
        </w:rPr>
        <w:t xml:space="preserve"> </w:t>
      </w:r>
      <w:r w:rsidR="0042048B">
        <w:rPr>
          <w:rFonts w:asciiTheme="minorHAnsi" w:hAnsiTheme="minorHAnsi"/>
          <w:b/>
          <w:color w:val="FFFFFF" w:themeColor="background1"/>
        </w:rPr>
        <w:t>OTTOBRE</w:t>
      </w:r>
      <w:r>
        <w:rPr>
          <w:rFonts w:asciiTheme="minorHAnsi" w:hAnsiTheme="minorHAnsi"/>
          <w:b/>
          <w:color w:val="ED4E17"/>
          <w:sz w:val="20"/>
          <w:szCs w:val="20"/>
        </w:rPr>
        <w:t>mat</w:t>
      </w:r>
    </w:p>
    <w:p w14:paraId="4EEC27AA" w14:textId="77777777" w:rsidR="00315347" w:rsidRPr="000D5432" w:rsidRDefault="00315347" w:rsidP="00315347">
      <w:pPr>
        <w:spacing w:after="0" w:line="240" w:lineRule="auto"/>
        <w:jc w:val="left"/>
        <w:rPr>
          <w:rFonts w:asciiTheme="minorHAnsi" w:hAnsiTheme="minorHAnsi"/>
          <w:b/>
          <w:bCs/>
          <w:sz w:val="8"/>
          <w:szCs w:val="8"/>
        </w:rPr>
      </w:pPr>
      <w:r w:rsidRPr="11EA053A">
        <w:rPr>
          <w:rFonts w:asciiTheme="minorHAnsi" w:hAnsiTheme="minorHAnsi"/>
          <w:b/>
          <w:bCs/>
          <w:color w:val="ED4E17"/>
          <w:sz w:val="20"/>
          <w:szCs w:val="20"/>
        </w:rPr>
        <w:t>h. 9.30-13.00 Comunicare un territorio e i prodotti di destinazione</w:t>
      </w:r>
      <w:r>
        <w:rPr>
          <w:rFonts w:asciiTheme="minorHAnsi" w:hAnsiTheme="minorHAnsi"/>
          <w:b/>
          <w:bCs/>
          <w:color w:val="ED4E17"/>
          <w:sz w:val="20"/>
          <w:szCs w:val="20"/>
        </w:rPr>
        <w:t xml:space="preserve"> </w:t>
      </w:r>
      <w:r>
        <w:br/>
      </w:r>
      <w:r w:rsidRPr="11EA053A">
        <w:rPr>
          <w:rFonts w:asciiTheme="minorHAnsi" w:hAnsiTheme="minorHAnsi"/>
          <w:sz w:val="20"/>
          <w:szCs w:val="20"/>
        </w:rPr>
        <w:t>con</w:t>
      </w:r>
      <w:r w:rsidRPr="11EA053A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>Michela Valentini</w:t>
      </w:r>
      <w:r w:rsidRPr="11EA053A">
        <w:rPr>
          <w:rFonts w:asciiTheme="minorHAnsi" w:hAnsiTheme="minorHAnsi"/>
          <w:b/>
          <w:bCs/>
          <w:i/>
          <w:iCs/>
          <w:sz w:val="20"/>
          <w:szCs w:val="20"/>
        </w:rPr>
        <w:t xml:space="preserve">, </w:t>
      </w:r>
      <w:r>
        <w:rPr>
          <w:rFonts w:asciiTheme="minorHAnsi" w:hAnsiTheme="minorHAnsi"/>
          <w:i/>
          <w:iCs/>
          <w:sz w:val="20"/>
          <w:szCs w:val="20"/>
        </w:rPr>
        <w:t>Destination Manager SL&amp;A</w:t>
      </w:r>
    </w:p>
    <w:p w14:paraId="54BA8D6F" w14:textId="77777777" w:rsidR="00315347" w:rsidRDefault="00315347" w:rsidP="00315347">
      <w:pPr>
        <w:spacing w:after="60" w:line="240" w:lineRule="auto"/>
        <w:rPr>
          <w:rFonts w:asciiTheme="minorHAnsi" w:hAnsiTheme="minorHAnsi"/>
          <w:b/>
          <w:color w:val="ED4E17"/>
          <w:sz w:val="20"/>
          <w:szCs w:val="20"/>
        </w:rPr>
      </w:pPr>
    </w:p>
    <w:p w14:paraId="13D0ABA6" w14:textId="77777777" w:rsidR="00315347" w:rsidRPr="000D5432" w:rsidRDefault="00315347" w:rsidP="00315347">
      <w:pPr>
        <w:spacing w:after="60" w:line="240" w:lineRule="auto"/>
        <w:rPr>
          <w:rFonts w:asciiTheme="minorHAnsi" w:hAnsiTheme="minorHAnsi"/>
          <w:b/>
          <w:color w:val="ED4E17"/>
          <w:sz w:val="8"/>
          <w:szCs w:val="8"/>
        </w:rPr>
      </w:pPr>
      <w:r>
        <w:rPr>
          <w:rFonts w:asciiTheme="minorHAnsi" w:hAnsiTheme="minorHAnsi"/>
          <w:b/>
          <w:color w:val="ED4E17"/>
          <w:sz w:val="20"/>
          <w:szCs w:val="20"/>
        </w:rPr>
        <w:t xml:space="preserve">h. </w:t>
      </w:r>
      <w:r w:rsidRPr="00F66F0A">
        <w:rPr>
          <w:rFonts w:asciiTheme="minorHAnsi" w:hAnsiTheme="minorHAnsi"/>
          <w:b/>
          <w:color w:val="ED4E17"/>
          <w:sz w:val="20"/>
          <w:szCs w:val="20"/>
        </w:rPr>
        <w:t xml:space="preserve">13.00 </w:t>
      </w:r>
      <w:r>
        <w:rPr>
          <w:rFonts w:asciiTheme="minorHAnsi" w:hAnsiTheme="minorHAnsi"/>
          <w:b/>
          <w:color w:val="ED4E17"/>
          <w:sz w:val="20"/>
          <w:szCs w:val="20"/>
        </w:rPr>
        <w:t>Pausa pranzo</w:t>
      </w:r>
    </w:p>
    <w:p w14:paraId="4755CE5B" w14:textId="77777777" w:rsidR="00315347" w:rsidRDefault="00315347" w:rsidP="00315347">
      <w:pPr>
        <w:spacing w:after="0" w:line="240" w:lineRule="auto"/>
        <w:jc w:val="left"/>
        <w:rPr>
          <w:rFonts w:asciiTheme="minorHAnsi" w:hAnsiTheme="minorHAnsi"/>
          <w:b/>
          <w:color w:val="ED4E17"/>
          <w:sz w:val="20"/>
          <w:szCs w:val="20"/>
        </w:rPr>
      </w:pPr>
    </w:p>
    <w:p w14:paraId="41DA44BD" w14:textId="2E7B1B0E" w:rsidR="00315347" w:rsidRDefault="00315347" w:rsidP="00315347">
      <w:pPr>
        <w:spacing w:after="0" w:line="240" w:lineRule="auto"/>
        <w:jc w:val="left"/>
        <w:rPr>
          <w:rFonts w:asciiTheme="minorHAnsi" w:hAnsiTheme="minorHAnsi"/>
          <w:i/>
          <w:iCs/>
          <w:sz w:val="20"/>
          <w:szCs w:val="20"/>
        </w:rPr>
      </w:pPr>
      <w:r w:rsidRPr="11EA053A">
        <w:rPr>
          <w:rFonts w:asciiTheme="minorHAnsi" w:hAnsiTheme="minorHAnsi"/>
          <w:b/>
          <w:bCs/>
          <w:color w:val="ED4E17"/>
          <w:sz w:val="20"/>
          <w:szCs w:val="20"/>
        </w:rPr>
        <w:t>h. 14.30-</w:t>
      </w:r>
      <w:r>
        <w:rPr>
          <w:rFonts w:asciiTheme="minorHAnsi" w:hAnsiTheme="minorHAnsi"/>
          <w:b/>
          <w:bCs/>
          <w:color w:val="ED4E17"/>
          <w:sz w:val="20"/>
          <w:szCs w:val="20"/>
        </w:rPr>
        <w:t>17</w:t>
      </w:r>
      <w:r w:rsidRPr="11EA053A">
        <w:rPr>
          <w:rFonts w:asciiTheme="minorHAnsi" w:hAnsiTheme="minorHAnsi"/>
          <w:b/>
          <w:bCs/>
          <w:color w:val="ED4E17"/>
          <w:sz w:val="20"/>
          <w:szCs w:val="20"/>
        </w:rPr>
        <w:t xml:space="preserve">.00 Comunicare un territorio e i prodotti di destinazione: </w:t>
      </w:r>
      <w:r w:rsidR="00F81D74">
        <w:rPr>
          <w:rFonts w:asciiTheme="minorHAnsi" w:hAnsiTheme="minorHAnsi"/>
          <w:b/>
          <w:bCs/>
          <w:color w:val="ED4E17"/>
          <w:sz w:val="20"/>
          <w:szCs w:val="20"/>
        </w:rPr>
        <w:t>casi studio</w:t>
      </w:r>
      <w:r>
        <w:br/>
      </w:r>
      <w:r w:rsidRPr="11EA053A">
        <w:rPr>
          <w:rFonts w:asciiTheme="minorHAnsi" w:hAnsiTheme="minorHAnsi"/>
          <w:sz w:val="20"/>
          <w:szCs w:val="20"/>
        </w:rPr>
        <w:t>con</w:t>
      </w:r>
      <w:r w:rsidRPr="11EA053A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>Michela Valentini</w:t>
      </w:r>
      <w:r w:rsidRPr="11EA053A">
        <w:rPr>
          <w:rFonts w:asciiTheme="minorHAnsi" w:hAnsiTheme="minorHAnsi"/>
          <w:b/>
          <w:bCs/>
          <w:i/>
          <w:iCs/>
          <w:sz w:val="20"/>
          <w:szCs w:val="20"/>
        </w:rPr>
        <w:t xml:space="preserve">, </w:t>
      </w:r>
      <w:r>
        <w:rPr>
          <w:rFonts w:asciiTheme="minorHAnsi" w:hAnsiTheme="minorHAnsi"/>
          <w:i/>
          <w:iCs/>
          <w:sz w:val="20"/>
          <w:szCs w:val="20"/>
        </w:rPr>
        <w:t>Destination Manager SL&amp;A</w:t>
      </w:r>
    </w:p>
    <w:p w14:paraId="6D8BCBAB" w14:textId="77777777" w:rsidR="00315347" w:rsidRDefault="00315347" w:rsidP="00315347">
      <w:pPr>
        <w:spacing w:after="0" w:line="240" w:lineRule="auto"/>
        <w:jc w:val="left"/>
        <w:rPr>
          <w:rFonts w:asciiTheme="minorHAnsi" w:hAnsiTheme="minorHAnsi"/>
          <w:i/>
          <w:iCs/>
          <w:sz w:val="20"/>
          <w:szCs w:val="20"/>
        </w:rPr>
      </w:pPr>
    </w:p>
    <w:p w14:paraId="397ADB8A" w14:textId="59644B98" w:rsidR="00AF7498" w:rsidRDefault="00315347" w:rsidP="00315347">
      <w:pPr>
        <w:spacing w:after="60" w:line="240" w:lineRule="auto"/>
        <w:rPr>
          <w:rFonts w:asciiTheme="minorHAnsi" w:hAnsiTheme="minorHAnsi"/>
          <w:b/>
          <w:sz w:val="20"/>
          <w:szCs w:val="20"/>
        </w:rPr>
      </w:pPr>
      <w:r w:rsidRPr="11EA053A">
        <w:rPr>
          <w:rFonts w:asciiTheme="minorHAnsi" w:hAnsiTheme="minorHAnsi"/>
          <w:b/>
          <w:bCs/>
          <w:color w:val="ED4E17"/>
          <w:sz w:val="20"/>
          <w:szCs w:val="20"/>
        </w:rPr>
        <w:t xml:space="preserve">h. </w:t>
      </w:r>
      <w:r>
        <w:rPr>
          <w:rFonts w:asciiTheme="minorHAnsi" w:hAnsiTheme="minorHAnsi"/>
          <w:b/>
          <w:bCs/>
          <w:color w:val="ED4E17"/>
          <w:sz w:val="20"/>
          <w:szCs w:val="20"/>
        </w:rPr>
        <w:t>17.0</w:t>
      </w:r>
      <w:r w:rsidRPr="11EA053A">
        <w:rPr>
          <w:rFonts w:asciiTheme="minorHAnsi" w:hAnsiTheme="minorHAnsi"/>
          <w:b/>
          <w:bCs/>
          <w:color w:val="ED4E17"/>
          <w:sz w:val="20"/>
          <w:szCs w:val="20"/>
        </w:rPr>
        <w:t>0-</w:t>
      </w:r>
      <w:r>
        <w:rPr>
          <w:rFonts w:asciiTheme="minorHAnsi" w:hAnsiTheme="minorHAnsi"/>
          <w:b/>
          <w:bCs/>
          <w:color w:val="ED4E17"/>
          <w:sz w:val="20"/>
          <w:szCs w:val="20"/>
        </w:rPr>
        <w:t>18</w:t>
      </w:r>
      <w:r w:rsidRPr="11EA053A">
        <w:rPr>
          <w:rFonts w:asciiTheme="minorHAnsi" w:hAnsiTheme="minorHAnsi"/>
          <w:b/>
          <w:bCs/>
          <w:color w:val="ED4E17"/>
          <w:sz w:val="20"/>
          <w:szCs w:val="20"/>
        </w:rPr>
        <w:t xml:space="preserve">.00 </w:t>
      </w:r>
      <w:r w:rsidR="007559D2">
        <w:rPr>
          <w:rStyle w:val="normaltextrun"/>
          <w:rFonts w:ascii="Calibri" w:hAnsi="Calibri" w:cs="Calibri"/>
          <w:b/>
          <w:bCs/>
          <w:color w:val="ED4E17"/>
          <w:sz w:val="20"/>
          <w:szCs w:val="20"/>
          <w:bdr w:val="none" w:sz="0" w:space="0" w:color="auto" w:frame="1"/>
        </w:rPr>
        <w:t>I progetti locali in corso. La parola agli stakeholder</w:t>
      </w:r>
    </w:p>
    <w:p w14:paraId="394501C5" w14:textId="15AA6DE7" w:rsidR="0092792A" w:rsidRPr="004C4CC4" w:rsidRDefault="0092792A" w:rsidP="00DF14BA">
      <w:pPr>
        <w:shd w:val="clear" w:color="auto" w:fill="ED4E17"/>
        <w:spacing w:before="200" w:after="60" w:line="240" w:lineRule="auto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 xml:space="preserve">MARTEDI’ </w:t>
      </w:r>
      <w:r w:rsidR="0042048B">
        <w:rPr>
          <w:rFonts w:asciiTheme="minorHAnsi" w:hAnsiTheme="minorHAnsi"/>
          <w:b/>
          <w:color w:val="FFFFFF" w:themeColor="background1"/>
        </w:rPr>
        <w:t>26</w:t>
      </w:r>
      <w:r w:rsidR="0029052D">
        <w:rPr>
          <w:rFonts w:asciiTheme="minorHAnsi" w:hAnsiTheme="minorHAnsi"/>
          <w:b/>
          <w:color w:val="FFFFFF" w:themeColor="background1"/>
        </w:rPr>
        <w:t xml:space="preserve"> </w:t>
      </w:r>
      <w:r w:rsidR="0042048B">
        <w:rPr>
          <w:rFonts w:asciiTheme="minorHAnsi" w:hAnsiTheme="minorHAnsi"/>
          <w:b/>
          <w:color w:val="FFFFFF" w:themeColor="background1"/>
        </w:rPr>
        <w:t>OTTOBRE</w:t>
      </w:r>
    </w:p>
    <w:p w14:paraId="3BD030C6" w14:textId="6F703FCB" w:rsidR="00315347" w:rsidRPr="00A711B6" w:rsidRDefault="00315347" w:rsidP="00315347">
      <w:pPr>
        <w:spacing w:after="0" w:line="240" w:lineRule="auto"/>
        <w:jc w:val="left"/>
        <w:rPr>
          <w:rFonts w:asciiTheme="minorHAnsi" w:hAnsiTheme="minorHAnsi"/>
          <w:b/>
          <w:bCs/>
          <w:color w:val="ED4E17"/>
          <w:sz w:val="20"/>
          <w:szCs w:val="20"/>
        </w:rPr>
      </w:pPr>
      <w:r w:rsidRPr="00A711B6">
        <w:rPr>
          <w:rFonts w:asciiTheme="minorHAnsi" w:hAnsiTheme="minorHAnsi"/>
          <w:b/>
          <w:bCs/>
          <w:color w:val="ED4E17"/>
          <w:sz w:val="20"/>
          <w:szCs w:val="20"/>
        </w:rPr>
        <w:t xml:space="preserve">h. </w:t>
      </w:r>
      <w:r>
        <w:rPr>
          <w:rFonts w:asciiTheme="minorHAnsi" w:hAnsiTheme="minorHAnsi"/>
          <w:b/>
          <w:bCs/>
          <w:color w:val="ED4E17"/>
          <w:sz w:val="20"/>
          <w:szCs w:val="20"/>
        </w:rPr>
        <w:t>9</w:t>
      </w:r>
      <w:r w:rsidRPr="00A711B6">
        <w:rPr>
          <w:rFonts w:asciiTheme="minorHAnsi" w:hAnsiTheme="minorHAnsi"/>
          <w:b/>
          <w:bCs/>
          <w:color w:val="ED4E17"/>
          <w:sz w:val="20"/>
          <w:szCs w:val="20"/>
        </w:rPr>
        <w:t xml:space="preserve">.30 Ecoeventi: Come rendere sostenibili piccoli e grandi eventi, dai concerti alle sagre, dai festival alle feste patronali. </w:t>
      </w:r>
      <w:r w:rsidRPr="00A711B6">
        <w:rPr>
          <w:rFonts w:asciiTheme="minorHAnsi" w:hAnsiTheme="minorHAnsi"/>
          <w:sz w:val="20"/>
          <w:szCs w:val="20"/>
        </w:rPr>
        <w:t>Con</w:t>
      </w:r>
      <w:r>
        <w:rPr>
          <w:rFonts w:asciiTheme="minorHAnsi" w:hAnsiTheme="minorHAnsi"/>
          <w:b/>
          <w:bCs/>
          <w:color w:val="ED4E17"/>
          <w:sz w:val="20"/>
          <w:szCs w:val="20"/>
        </w:rPr>
        <w:t xml:space="preserve"> </w:t>
      </w:r>
      <w:r w:rsidRPr="00A711B6">
        <w:rPr>
          <w:rFonts w:asciiTheme="minorHAnsi" w:hAnsiTheme="minorHAnsi"/>
          <w:b/>
          <w:bCs/>
          <w:sz w:val="20"/>
          <w:szCs w:val="20"/>
        </w:rPr>
        <w:t>Angelo Gentili</w:t>
      </w:r>
      <w:r w:rsidRPr="00A711B6">
        <w:rPr>
          <w:rFonts w:asciiTheme="minorHAnsi" w:hAnsiTheme="minorHAnsi"/>
          <w:i/>
          <w:iCs/>
          <w:sz w:val="20"/>
          <w:szCs w:val="20"/>
        </w:rPr>
        <w:t>, Festambiente</w:t>
      </w:r>
    </w:p>
    <w:p w14:paraId="3CEBF1DF" w14:textId="05AF186E" w:rsidR="00315347" w:rsidRDefault="00842EB9" w:rsidP="00315347">
      <w:pPr>
        <w:widowControl w:val="0"/>
        <w:tabs>
          <w:tab w:val="left" w:pos="502"/>
          <w:tab w:val="left" w:pos="503"/>
        </w:tabs>
        <w:autoSpaceDE w:val="0"/>
        <w:autoSpaceDN w:val="0"/>
        <w:spacing w:before="57" w:after="0" w:line="240" w:lineRule="auto"/>
        <w:jc w:val="left"/>
        <w:rPr>
          <w:w w:val="105"/>
          <w:sz w:val="20"/>
          <w:highlight w:val="yellow"/>
        </w:rPr>
      </w:pPr>
      <w:r w:rsidRPr="00FF7B77">
        <w:rPr>
          <w:rFonts w:ascii="Calibri" w:hAnsi="Calibri"/>
          <w:b/>
          <w:noProof/>
          <w:color w:val="ED4E17"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046DB" wp14:editId="4A92BFF5">
                <wp:simplePos x="0" y="0"/>
                <wp:positionH relativeFrom="column">
                  <wp:posOffset>-3746500</wp:posOffset>
                </wp:positionH>
                <wp:positionV relativeFrom="paragraph">
                  <wp:posOffset>-20955</wp:posOffset>
                </wp:positionV>
                <wp:extent cx="333375" cy="9715500"/>
                <wp:effectExtent l="0" t="0" r="9525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9715500"/>
                        </a:xfrm>
                        <a:prstGeom prst="rect">
                          <a:avLst/>
                        </a:prstGeom>
                        <a:solidFill>
                          <a:srgbClr val="ED4E1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E2B51" w14:textId="1A1FA64C" w:rsidR="0092792A" w:rsidRPr="009F5F8F" w:rsidRDefault="0092792A" w:rsidP="0092792A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</w:t>
                            </w:r>
                            <w:r w:rsidRPr="009F5F8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PROGRAMMA </w:t>
                            </w:r>
                            <w:r w:rsidR="00842EB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DEL</w:t>
                            </w:r>
                            <w:r w:rsidRPr="009F5F8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CORS</w:t>
                            </w:r>
                            <w:r w:rsidR="00842EB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vert270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316046DB">
                <v:stroke joinstyle="miter"/>
                <v:path gradientshapeok="t" o:connecttype="rect"/>
              </v:shapetype>
              <v:shape id="Casella di testo 2" style="position:absolute;margin-left:-295pt;margin-top:-1.65pt;width:26.25pt;height:7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ed4e1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">
                <v:textbox style="layout-flow:vertical;mso-layout-flow-alt:bottom-to-top" inset="0">
                  <w:txbxContent>
                    <w:p w:rsidRPr="009F5F8F" w:rsidR="0092792A" w:rsidP="0092792A" w:rsidRDefault="0092792A" w14:paraId="6D8E2B51" w14:textId="1A1FA64C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                                                                                          </w:t>
                      </w:r>
                      <w:r w:rsidRPr="009F5F8F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PROGRAMMA </w:t>
                      </w:r>
                      <w:r w:rsidR="00842EB9">
                        <w:rPr>
                          <w:color w:val="FFFFFF" w:themeColor="background1"/>
                          <w:sz w:val="32"/>
                          <w:szCs w:val="32"/>
                        </w:rPr>
                        <w:t>DEL</w:t>
                      </w:r>
                      <w:r w:rsidRPr="009F5F8F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CORS</w:t>
                      </w:r>
                      <w:r w:rsidR="00842EB9">
                        <w:rPr>
                          <w:color w:val="FFFFFF" w:themeColor="background1"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42AADEF7" w14:textId="77777777" w:rsidR="00315347" w:rsidRDefault="00315347" w:rsidP="00315347">
      <w:pPr>
        <w:spacing w:after="60" w:line="240" w:lineRule="auto"/>
        <w:rPr>
          <w:rFonts w:asciiTheme="minorHAnsi" w:hAnsiTheme="minorHAnsi"/>
          <w:b/>
          <w:color w:val="ED4E17"/>
          <w:sz w:val="20"/>
          <w:szCs w:val="20"/>
        </w:rPr>
      </w:pPr>
      <w:r w:rsidRPr="00A711B6">
        <w:rPr>
          <w:rFonts w:asciiTheme="minorHAnsi" w:hAnsiTheme="minorHAnsi"/>
          <w:b/>
          <w:color w:val="ED4E17"/>
          <w:sz w:val="20"/>
          <w:szCs w:val="20"/>
        </w:rPr>
        <w:t>h. 13.00 Pausa pranzo</w:t>
      </w:r>
    </w:p>
    <w:p w14:paraId="523F4055" w14:textId="77777777" w:rsidR="007559D2" w:rsidRPr="00A711B6" w:rsidRDefault="007559D2" w:rsidP="00315347">
      <w:pPr>
        <w:spacing w:after="60" w:line="240" w:lineRule="auto"/>
        <w:rPr>
          <w:rFonts w:asciiTheme="minorHAnsi" w:hAnsiTheme="minorHAnsi"/>
          <w:b/>
          <w:color w:val="ED4E17"/>
          <w:sz w:val="20"/>
          <w:szCs w:val="20"/>
        </w:rPr>
      </w:pPr>
    </w:p>
    <w:p w14:paraId="3038733D" w14:textId="02735107" w:rsidR="00315347" w:rsidRDefault="00315347" w:rsidP="00315347">
      <w:pPr>
        <w:spacing w:after="60" w:line="240" w:lineRule="auto"/>
        <w:rPr>
          <w:rFonts w:asciiTheme="minorHAnsi" w:hAnsiTheme="minorHAnsi"/>
          <w:i/>
          <w:iCs/>
          <w:sz w:val="20"/>
          <w:szCs w:val="20"/>
        </w:rPr>
      </w:pPr>
      <w:r w:rsidRPr="00A711B6">
        <w:rPr>
          <w:rFonts w:asciiTheme="minorHAnsi" w:hAnsiTheme="minorHAnsi"/>
          <w:b/>
          <w:color w:val="ED4E17"/>
          <w:sz w:val="20"/>
          <w:szCs w:val="20"/>
        </w:rPr>
        <w:t>h. 14.30-</w:t>
      </w:r>
      <w:r>
        <w:rPr>
          <w:rFonts w:asciiTheme="minorHAnsi" w:hAnsiTheme="minorHAnsi"/>
          <w:b/>
          <w:color w:val="ED4E17"/>
          <w:sz w:val="20"/>
          <w:szCs w:val="20"/>
        </w:rPr>
        <w:t>17</w:t>
      </w:r>
      <w:r w:rsidRPr="00A711B6">
        <w:rPr>
          <w:rFonts w:asciiTheme="minorHAnsi" w:hAnsiTheme="minorHAnsi"/>
          <w:b/>
          <w:color w:val="ED4E17"/>
          <w:sz w:val="20"/>
          <w:szCs w:val="20"/>
        </w:rPr>
        <w:t xml:space="preserve">.00 Ecoeventi: i percorsi di certificazione, gli strumenti, i prodotti, </w:t>
      </w:r>
      <w:r>
        <w:rPr>
          <w:rFonts w:asciiTheme="minorHAnsi" w:hAnsiTheme="minorHAnsi"/>
          <w:b/>
          <w:color w:val="ED4E17"/>
          <w:sz w:val="20"/>
          <w:szCs w:val="20"/>
        </w:rPr>
        <w:t>le opportunità di comunicazione</w:t>
      </w:r>
      <w:r w:rsidR="002C512A">
        <w:rPr>
          <w:rFonts w:asciiTheme="minorHAnsi" w:hAnsiTheme="minorHAnsi"/>
          <w:b/>
          <w:color w:val="ED4E17"/>
          <w:sz w:val="20"/>
          <w:szCs w:val="20"/>
        </w:rPr>
        <w:t xml:space="preserve"> </w:t>
      </w:r>
      <w:r w:rsidRPr="00A711B6">
        <w:rPr>
          <w:rFonts w:asciiTheme="minorHAnsi" w:hAnsiTheme="minorHAnsi"/>
          <w:sz w:val="20"/>
          <w:szCs w:val="20"/>
        </w:rPr>
        <w:t>Con</w:t>
      </w:r>
      <w:r>
        <w:rPr>
          <w:rFonts w:asciiTheme="minorHAnsi" w:hAnsiTheme="minorHAnsi"/>
          <w:b/>
          <w:bCs/>
          <w:color w:val="ED4E17"/>
          <w:sz w:val="20"/>
          <w:szCs w:val="20"/>
        </w:rPr>
        <w:t xml:space="preserve"> </w:t>
      </w:r>
      <w:r w:rsidRPr="00A711B6">
        <w:rPr>
          <w:rFonts w:asciiTheme="minorHAnsi" w:hAnsiTheme="minorHAnsi"/>
          <w:b/>
          <w:bCs/>
          <w:sz w:val="20"/>
          <w:szCs w:val="20"/>
        </w:rPr>
        <w:t>Angelo Gentili</w:t>
      </w:r>
      <w:r w:rsidRPr="00A711B6">
        <w:rPr>
          <w:rFonts w:asciiTheme="minorHAnsi" w:hAnsiTheme="minorHAnsi"/>
          <w:i/>
          <w:iCs/>
          <w:sz w:val="20"/>
          <w:szCs w:val="20"/>
        </w:rPr>
        <w:t>, Festambiente</w:t>
      </w:r>
    </w:p>
    <w:p w14:paraId="5B19857B" w14:textId="77777777" w:rsidR="007559D2" w:rsidRDefault="007559D2" w:rsidP="007559D2">
      <w:pPr>
        <w:spacing w:after="60" w:line="240" w:lineRule="auto"/>
        <w:rPr>
          <w:rFonts w:asciiTheme="minorHAnsi" w:hAnsiTheme="minorHAnsi"/>
          <w:b/>
          <w:bCs/>
          <w:color w:val="ED4E17"/>
          <w:sz w:val="20"/>
          <w:szCs w:val="20"/>
        </w:rPr>
      </w:pPr>
    </w:p>
    <w:p w14:paraId="09AD5EC6" w14:textId="77777777" w:rsidR="007559D2" w:rsidRDefault="007559D2" w:rsidP="007559D2">
      <w:pPr>
        <w:spacing w:after="60" w:line="240" w:lineRule="auto"/>
        <w:rPr>
          <w:rFonts w:asciiTheme="minorHAnsi" w:hAnsiTheme="minorHAnsi"/>
          <w:b/>
          <w:sz w:val="20"/>
          <w:szCs w:val="20"/>
        </w:rPr>
      </w:pPr>
      <w:r w:rsidRPr="11EA053A">
        <w:rPr>
          <w:rFonts w:asciiTheme="minorHAnsi" w:hAnsiTheme="minorHAnsi"/>
          <w:b/>
          <w:bCs/>
          <w:color w:val="ED4E17"/>
          <w:sz w:val="20"/>
          <w:szCs w:val="20"/>
        </w:rPr>
        <w:t xml:space="preserve">h. </w:t>
      </w:r>
      <w:r>
        <w:rPr>
          <w:rFonts w:asciiTheme="minorHAnsi" w:hAnsiTheme="minorHAnsi"/>
          <w:b/>
          <w:bCs/>
          <w:color w:val="ED4E17"/>
          <w:sz w:val="20"/>
          <w:szCs w:val="20"/>
        </w:rPr>
        <w:t>17.0</w:t>
      </w:r>
      <w:r w:rsidRPr="11EA053A">
        <w:rPr>
          <w:rFonts w:asciiTheme="minorHAnsi" w:hAnsiTheme="minorHAnsi"/>
          <w:b/>
          <w:bCs/>
          <w:color w:val="ED4E17"/>
          <w:sz w:val="20"/>
          <w:szCs w:val="20"/>
        </w:rPr>
        <w:t>0-</w:t>
      </w:r>
      <w:r>
        <w:rPr>
          <w:rFonts w:asciiTheme="minorHAnsi" w:hAnsiTheme="minorHAnsi"/>
          <w:b/>
          <w:bCs/>
          <w:color w:val="ED4E17"/>
          <w:sz w:val="20"/>
          <w:szCs w:val="20"/>
        </w:rPr>
        <w:t>18</w:t>
      </w:r>
      <w:r w:rsidRPr="11EA053A">
        <w:rPr>
          <w:rFonts w:asciiTheme="minorHAnsi" w:hAnsiTheme="minorHAnsi"/>
          <w:b/>
          <w:bCs/>
          <w:color w:val="ED4E17"/>
          <w:sz w:val="20"/>
          <w:szCs w:val="20"/>
        </w:rPr>
        <w:t xml:space="preserve">.00 </w:t>
      </w:r>
      <w:r>
        <w:rPr>
          <w:rStyle w:val="normaltextrun"/>
          <w:rFonts w:ascii="Calibri" w:hAnsi="Calibri" w:cs="Calibri"/>
          <w:b/>
          <w:bCs/>
          <w:color w:val="ED4E17"/>
          <w:sz w:val="20"/>
          <w:szCs w:val="20"/>
          <w:bdr w:val="none" w:sz="0" w:space="0" w:color="auto" w:frame="1"/>
        </w:rPr>
        <w:t>I progetti locali in corso. La parola agli stakeholder</w:t>
      </w:r>
    </w:p>
    <w:p w14:paraId="0B832D80" w14:textId="131A08DD" w:rsidR="0092792A" w:rsidRPr="00F66F0A" w:rsidRDefault="0092792A" w:rsidP="00DF14BA">
      <w:pPr>
        <w:shd w:val="clear" w:color="auto" w:fill="ED4E17"/>
        <w:spacing w:before="200" w:after="60" w:line="240" w:lineRule="auto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 xml:space="preserve">MERCOLEDI’ </w:t>
      </w:r>
      <w:r w:rsidR="0042048B">
        <w:rPr>
          <w:rFonts w:asciiTheme="minorHAnsi" w:hAnsiTheme="minorHAnsi"/>
          <w:b/>
          <w:color w:val="FFFFFF" w:themeColor="background1"/>
        </w:rPr>
        <w:t>27 OTTOBRE</w:t>
      </w:r>
    </w:p>
    <w:p w14:paraId="70392837" w14:textId="4C4EEF7F" w:rsidR="00315347" w:rsidRPr="007559D2" w:rsidRDefault="00315347" w:rsidP="007559D2">
      <w:pPr>
        <w:spacing w:after="120" w:line="240" w:lineRule="auto"/>
        <w:jc w:val="left"/>
        <w:textAlignment w:val="baseline"/>
        <w:rPr>
          <w:rFonts w:asciiTheme="minorHAnsi" w:hAnsiTheme="minorHAnsi"/>
          <w:i/>
          <w:iCs/>
          <w:sz w:val="20"/>
          <w:szCs w:val="20"/>
        </w:rPr>
      </w:pPr>
      <w:r w:rsidRPr="6CE76B3A">
        <w:rPr>
          <w:rFonts w:asciiTheme="minorHAnsi" w:hAnsiTheme="minorHAnsi"/>
          <w:b/>
          <w:bCs/>
          <w:color w:val="ED4E17"/>
          <w:sz w:val="20"/>
          <w:szCs w:val="20"/>
        </w:rPr>
        <w:t xml:space="preserve">h. 9.30-13.00 Il green management stabilimenti balneari: </w:t>
      </w:r>
      <w:r w:rsidRPr="6CE76B3A">
        <w:rPr>
          <w:rFonts w:asciiTheme="minorHAnsi" w:hAnsiTheme="minorHAnsi"/>
          <w:b/>
          <w:bCs/>
          <w:color w:val="ED4E17"/>
          <w:sz w:val="20"/>
          <w:szCs w:val="20"/>
          <w:lang w:eastAsia="it-IT"/>
        </w:rPr>
        <w:t>Certificazioni, marchi di qualità ambientale, prassi di sostenibilità</w:t>
      </w:r>
      <w:r w:rsidR="008A6301">
        <w:rPr>
          <w:rFonts w:asciiTheme="minorHAnsi" w:hAnsiTheme="minorHAnsi"/>
          <w:b/>
          <w:bCs/>
          <w:color w:val="ED4E17"/>
          <w:sz w:val="20"/>
          <w:szCs w:val="20"/>
          <w:lang w:eastAsia="it-IT"/>
        </w:rPr>
        <w:t xml:space="preserve"> </w:t>
      </w:r>
      <w:r w:rsidR="008A6301">
        <w:rPr>
          <w:rFonts w:asciiTheme="minorHAnsi" w:hAnsiTheme="minorHAnsi"/>
          <w:b/>
          <w:bCs/>
          <w:color w:val="ED4E17"/>
          <w:sz w:val="20"/>
          <w:szCs w:val="20"/>
          <w:lang w:eastAsia="it-IT"/>
        </w:rPr>
        <w:br/>
      </w:r>
      <w:r w:rsidRPr="6CE76B3A">
        <w:rPr>
          <w:rFonts w:asciiTheme="minorHAnsi" w:hAnsiTheme="minorHAnsi"/>
          <w:sz w:val="20"/>
          <w:szCs w:val="20"/>
        </w:rPr>
        <w:t>Con</w:t>
      </w:r>
      <w:r w:rsidRPr="6CE76B3A">
        <w:rPr>
          <w:rStyle w:val="normaltextrun"/>
          <w:rFonts w:ascii="Calibri" w:hAnsi="Calibri" w:cs="Calibri"/>
        </w:rPr>
        <w:t> </w:t>
      </w:r>
      <w:r w:rsidRPr="6CE76B3A">
        <w:rPr>
          <w:rFonts w:asciiTheme="minorHAnsi" w:hAnsiTheme="minorHAnsi"/>
          <w:b/>
          <w:bCs/>
          <w:sz w:val="20"/>
          <w:szCs w:val="20"/>
        </w:rPr>
        <w:t xml:space="preserve">Paola Fagioli </w:t>
      </w:r>
      <w:r w:rsidRPr="6CE76B3A">
        <w:rPr>
          <w:rFonts w:asciiTheme="minorHAnsi" w:hAnsiTheme="minorHAnsi"/>
          <w:i/>
          <w:iCs/>
          <w:sz w:val="20"/>
          <w:szCs w:val="20"/>
        </w:rPr>
        <w:t>Legambiente Turismo</w:t>
      </w:r>
    </w:p>
    <w:p w14:paraId="5BC8C6DB" w14:textId="77777777" w:rsidR="00315347" w:rsidRDefault="00315347" w:rsidP="003153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b/>
          <w:color w:val="ED4E17"/>
          <w:sz w:val="20"/>
          <w:szCs w:val="20"/>
        </w:rPr>
      </w:pPr>
      <w:r>
        <w:rPr>
          <w:rFonts w:asciiTheme="minorHAnsi" w:hAnsiTheme="minorHAnsi"/>
          <w:b/>
          <w:color w:val="ED4E17"/>
          <w:sz w:val="20"/>
          <w:szCs w:val="20"/>
        </w:rPr>
        <w:t>13.00</w:t>
      </w:r>
      <w:r w:rsidRPr="00DB22FF">
        <w:rPr>
          <w:rFonts w:asciiTheme="minorHAnsi" w:hAnsiTheme="minorHAnsi"/>
          <w:b/>
          <w:color w:val="ED4E17"/>
          <w:sz w:val="20"/>
          <w:szCs w:val="20"/>
        </w:rPr>
        <w:t>-14.</w:t>
      </w:r>
      <w:r>
        <w:rPr>
          <w:rFonts w:asciiTheme="minorHAnsi" w:hAnsiTheme="minorHAnsi"/>
          <w:b/>
          <w:color w:val="ED4E17"/>
          <w:sz w:val="20"/>
          <w:szCs w:val="20"/>
        </w:rPr>
        <w:t>30</w:t>
      </w:r>
      <w:r w:rsidRPr="00DB22FF">
        <w:rPr>
          <w:rFonts w:asciiTheme="minorHAnsi" w:hAnsiTheme="minorHAnsi"/>
          <w:b/>
          <w:color w:val="ED4E17"/>
          <w:sz w:val="20"/>
          <w:szCs w:val="20"/>
        </w:rPr>
        <w:t xml:space="preserve"> Pausa pranzo</w:t>
      </w:r>
    </w:p>
    <w:p w14:paraId="67877277" w14:textId="77777777" w:rsidR="007559D2" w:rsidRDefault="007559D2" w:rsidP="00315347">
      <w:pPr>
        <w:spacing w:after="120" w:line="240" w:lineRule="auto"/>
        <w:jc w:val="left"/>
        <w:rPr>
          <w:rFonts w:asciiTheme="minorHAnsi" w:hAnsiTheme="minorHAnsi"/>
          <w:b/>
          <w:bCs/>
          <w:color w:val="ED4E17"/>
          <w:sz w:val="20"/>
          <w:szCs w:val="20"/>
        </w:rPr>
      </w:pPr>
    </w:p>
    <w:p w14:paraId="495393CB" w14:textId="77777777" w:rsidR="00315347" w:rsidRDefault="00315347" w:rsidP="00315347">
      <w:pPr>
        <w:spacing w:after="120" w:line="240" w:lineRule="auto"/>
        <w:jc w:val="left"/>
        <w:rPr>
          <w:rFonts w:asciiTheme="minorHAnsi" w:hAnsiTheme="minorHAnsi"/>
          <w:i/>
          <w:iCs/>
          <w:sz w:val="20"/>
          <w:szCs w:val="20"/>
        </w:rPr>
      </w:pPr>
      <w:r w:rsidRPr="6CE76B3A">
        <w:rPr>
          <w:rFonts w:asciiTheme="minorHAnsi" w:hAnsiTheme="minorHAnsi"/>
          <w:b/>
          <w:bCs/>
          <w:color w:val="ED4E17"/>
          <w:sz w:val="20"/>
          <w:szCs w:val="20"/>
        </w:rPr>
        <w:t>h. 14.30-</w:t>
      </w:r>
      <w:r>
        <w:rPr>
          <w:rFonts w:asciiTheme="minorHAnsi" w:hAnsiTheme="minorHAnsi"/>
          <w:b/>
          <w:bCs/>
          <w:color w:val="ED4E17"/>
          <w:sz w:val="20"/>
          <w:szCs w:val="20"/>
        </w:rPr>
        <w:t>17</w:t>
      </w:r>
      <w:r w:rsidRPr="6CE76B3A">
        <w:rPr>
          <w:rFonts w:asciiTheme="minorHAnsi" w:hAnsiTheme="minorHAnsi"/>
          <w:b/>
          <w:bCs/>
          <w:color w:val="ED4E17"/>
          <w:sz w:val="20"/>
          <w:szCs w:val="20"/>
        </w:rPr>
        <w:t xml:space="preserve">.00 Il green management stabilimenti balneari: </w:t>
      </w:r>
      <w:r w:rsidRPr="6CE76B3A">
        <w:rPr>
          <w:rFonts w:asciiTheme="minorHAnsi" w:hAnsiTheme="minorHAnsi"/>
          <w:b/>
          <w:bCs/>
          <w:color w:val="ED4E17"/>
          <w:sz w:val="20"/>
          <w:szCs w:val="20"/>
          <w:lang w:eastAsia="it-IT"/>
        </w:rPr>
        <w:t>Risparmio idrico ed energetico, energie rinnovabili, incentivi e bonus fiscali</w:t>
      </w:r>
      <w:r>
        <w:br/>
      </w:r>
      <w:r w:rsidRPr="6CE76B3A">
        <w:rPr>
          <w:rFonts w:asciiTheme="minorHAnsi" w:hAnsiTheme="minorHAnsi"/>
          <w:sz w:val="20"/>
          <w:szCs w:val="20"/>
        </w:rPr>
        <w:t>Con</w:t>
      </w:r>
      <w:r w:rsidRPr="6CE76B3A">
        <w:rPr>
          <w:rStyle w:val="normaltextrun"/>
          <w:rFonts w:ascii="Calibri" w:hAnsi="Calibri" w:cs="Calibri"/>
        </w:rPr>
        <w:t> </w:t>
      </w:r>
      <w:r w:rsidRPr="6CE76B3A">
        <w:rPr>
          <w:rFonts w:asciiTheme="minorHAnsi" w:hAnsiTheme="minorHAnsi"/>
          <w:b/>
          <w:bCs/>
          <w:sz w:val="20"/>
          <w:szCs w:val="20"/>
        </w:rPr>
        <w:t xml:space="preserve">Paola Fagioli </w:t>
      </w:r>
      <w:r w:rsidRPr="6CE76B3A">
        <w:rPr>
          <w:rFonts w:asciiTheme="minorHAnsi" w:hAnsiTheme="minorHAnsi"/>
          <w:i/>
          <w:iCs/>
          <w:sz w:val="20"/>
          <w:szCs w:val="20"/>
        </w:rPr>
        <w:t>Legambiente Turismo</w:t>
      </w:r>
    </w:p>
    <w:p w14:paraId="333A7D6C" w14:textId="77777777" w:rsidR="007559D2" w:rsidRDefault="007559D2" w:rsidP="007559D2">
      <w:pPr>
        <w:spacing w:after="60" w:line="240" w:lineRule="auto"/>
        <w:rPr>
          <w:rFonts w:asciiTheme="minorHAnsi" w:hAnsiTheme="minorHAnsi"/>
          <w:b/>
          <w:sz w:val="20"/>
          <w:szCs w:val="20"/>
        </w:rPr>
      </w:pPr>
      <w:r w:rsidRPr="11EA053A">
        <w:rPr>
          <w:rFonts w:asciiTheme="minorHAnsi" w:hAnsiTheme="minorHAnsi"/>
          <w:b/>
          <w:bCs/>
          <w:color w:val="ED4E17"/>
          <w:sz w:val="20"/>
          <w:szCs w:val="20"/>
        </w:rPr>
        <w:t xml:space="preserve">h. </w:t>
      </w:r>
      <w:r>
        <w:rPr>
          <w:rFonts w:asciiTheme="minorHAnsi" w:hAnsiTheme="minorHAnsi"/>
          <w:b/>
          <w:bCs/>
          <w:color w:val="ED4E17"/>
          <w:sz w:val="20"/>
          <w:szCs w:val="20"/>
        </w:rPr>
        <w:t>17.0</w:t>
      </w:r>
      <w:r w:rsidRPr="11EA053A">
        <w:rPr>
          <w:rFonts w:asciiTheme="minorHAnsi" w:hAnsiTheme="minorHAnsi"/>
          <w:b/>
          <w:bCs/>
          <w:color w:val="ED4E17"/>
          <w:sz w:val="20"/>
          <w:szCs w:val="20"/>
        </w:rPr>
        <w:t>0-</w:t>
      </w:r>
      <w:r>
        <w:rPr>
          <w:rFonts w:asciiTheme="minorHAnsi" w:hAnsiTheme="minorHAnsi"/>
          <w:b/>
          <w:bCs/>
          <w:color w:val="ED4E17"/>
          <w:sz w:val="20"/>
          <w:szCs w:val="20"/>
        </w:rPr>
        <w:t>18</w:t>
      </w:r>
      <w:r w:rsidRPr="11EA053A">
        <w:rPr>
          <w:rFonts w:asciiTheme="minorHAnsi" w:hAnsiTheme="minorHAnsi"/>
          <w:b/>
          <w:bCs/>
          <w:color w:val="ED4E17"/>
          <w:sz w:val="20"/>
          <w:szCs w:val="20"/>
        </w:rPr>
        <w:t xml:space="preserve">.00 </w:t>
      </w:r>
      <w:r>
        <w:rPr>
          <w:rStyle w:val="normaltextrun"/>
          <w:rFonts w:ascii="Calibri" w:hAnsi="Calibri" w:cs="Calibri"/>
          <w:b/>
          <w:bCs/>
          <w:color w:val="ED4E17"/>
          <w:sz w:val="20"/>
          <w:szCs w:val="20"/>
          <w:bdr w:val="none" w:sz="0" w:space="0" w:color="auto" w:frame="1"/>
        </w:rPr>
        <w:t>I progetti locali in corso. La parola agli stakeholder</w:t>
      </w:r>
    </w:p>
    <w:p w14:paraId="77569145" w14:textId="72910723" w:rsidR="0092792A" w:rsidRPr="00F66F0A" w:rsidRDefault="0092792A" w:rsidP="00DF14BA">
      <w:pPr>
        <w:shd w:val="clear" w:color="auto" w:fill="ED4E17"/>
        <w:spacing w:before="200" w:after="60" w:line="240" w:lineRule="auto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 xml:space="preserve">GIOVEDI’ </w:t>
      </w:r>
      <w:r w:rsidR="0042048B">
        <w:rPr>
          <w:rFonts w:asciiTheme="minorHAnsi" w:hAnsiTheme="minorHAnsi"/>
          <w:b/>
          <w:color w:val="FFFFFF" w:themeColor="background1"/>
        </w:rPr>
        <w:t>28</w:t>
      </w:r>
      <w:r w:rsidR="0029052D">
        <w:rPr>
          <w:rFonts w:asciiTheme="minorHAnsi" w:hAnsiTheme="minorHAnsi"/>
          <w:b/>
          <w:color w:val="FFFFFF" w:themeColor="background1"/>
        </w:rPr>
        <w:t xml:space="preserve"> </w:t>
      </w:r>
      <w:r w:rsidR="0042048B">
        <w:rPr>
          <w:rFonts w:asciiTheme="minorHAnsi" w:hAnsiTheme="minorHAnsi"/>
          <w:b/>
          <w:color w:val="FFFFFF" w:themeColor="background1"/>
        </w:rPr>
        <w:t>OTTOBRE</w:t>
      </w:r>
    </w:p>
    <w:p w14:paraId="725F112F" w14:textId="3EF87728" w:rsidR="00315347" w:rsidRDefault="00315347" w:rsidP="00315347">
      <w:pPr>
        <w:spacing w:after="120" w:line="240" w:lineRule="auto"/>
        <w:jc w:val="left"/>
        <w:rPr>
          <w:rStyle w:val="eop"/>
          <w:rFonts w:ascii="Calibri" w:hAnsi="Calibri" w:cs="Calibri"/>
          <w:sz w:val="20"/>
          <w:szCs w:val="20"/>
        </w:rPr>
      </w:pPr>
      <w:r w:rsidRPr="6CE76B3A">
        <w:rPr>
          <w:rFonts w:asciiTheme="minorHAnsi" w:hAnsiTheme="minorHAnsi"/>
          <w:b/>
          <w:bCs/>
          <w:color w:val="ED4E17"/>
          <w:sz w:val="20"/>
          <w:szCs w:val="20"/>
        </w:rPr>
        <w:t>h. 9.30 - 13.00 Come essere un struttura/destinazione accessibile:</w:t>
      </w:r>
      <w:r w:rsidRPr="6CE76B3A">
        <w:rPr>
          <w:rFonts w:asciiTheme="minorHAnsi" w:hAnsiTheme="minorHAnsi"/>
        </w:rPr>
        <w:t> </w:t>
      </w:r>
      <w:r w:rsidRPr="6CE76B3A">
        <w:rPr>
          <w:rFonts w:asciiTheme="minorHAnsi" w:hAnsiTheme="minorHAnsi"/>
          <w:b/>
          <w:bCs/>
          <w:color w:val="ED4E17"/>
          <w:sz w:val="20"/>
          <w:szCs w:val="20"/>
          <w:lang w:eastAsia="it-IT"/>
        </w:rPr>
        <w:t>Lidi accessibili dalla teoria alla pratica. Accessibilità e inclusione – elementi tecnici</w:t>
      </w:r>
      <w:r w:rsidR="002C512A">
        <w:rPr>
          <w:rFonts w:asciiTheme="minorHAnsi" w:hAnsiTheme="minorHAnsi"/>
          <w:b/>
          <w:bCs/>
          <w:color w:val="ED4E17"/>
          <w:sz w:val="20"/>
          <w:szCs w:val="20"/>
          <w:lang w:eastAsia="it-IT"/>
        </w:rPr>
        <w:t xml:space="preserve"> </w:t>
      </w:r>
      <w:r w:rsidR="002C512A">
        <w:rPr>
          <w:rFonts w:asciiTheme="minorHAnsi" w:hAnsiTheme="minorHAnsi"/>
          <w:b/>
          <w:bCs/>
          <w:color w:val="ED4E17"/>
          <w:sz w:val="20"/>
          <w:szCs w:val="20"/>
          <w:lang w:eastAsia="it-IT"/>
        </w:rPr>
        <w:br/>
      </w:r>
      <w:r w:rsidRPr="6CE76B3A">
        <w:rPr>
          <w:rStyle w:val="normaltextrun"/>
          <w:rFonts w:ascii="Calibri" w:hAnsi="Calibri" w:cs="Calibri"/>
          <w:sz w:val="20"/>
          <w:szCs w:val="20"/>
        </w:rPr>
        <w:t>Con</w:t>
      </w:r>
      <w:r w:rsidRPr="6CE76B3A">
        <w:rPr>
          <w:rStyle w:val="normaltextrun"/>
          <w:rFonts w:ascii="Calibri" w:hAnsi="Calibri" w:cs="Calibri"/>
          <w:b/>
          <w:bCs/>
          <w:sz w:val="20"/>
          <w:szCs w:val="20"/>
        </w:rPr>
        <w:t> Roberto Vitali </w:t>
      </w:r>
      <w:r w:rsidRPr="6CE76B3A">
        <w:rPr>
          <w:rStyle w:val="normaltextrun"/>
          <w:rFonts w:ascii="Calibri" w:hAnsi="Calibri" w:cs="Calibri"/>
          <w:i/>
          <w:iCs/>
          <w:sz w:val="20"/>
          <w:szCs w:val="20"/>
        </w:rPr>
        <w:t>CEO</w:t>
      </w:r>
      <w:r w:rsidRPr="6CE76B3A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r w:rsidRPr="6CE76B3A">
        <w:rPr>
          <w:rStyle w:val="normaltextrun"/>
          <w:rFonts w:ascii="Calibri" w:hAnsi="Calibri" w:cs="Calibri"/>
          <w:i/>
          <w:iCs/>
          <w:sz w:val="20"/>
          <w:szCs w:val="20"/>
        </w:rPr>
        <w:t>di Village For All</w:t>
      </w:r>
      <w:r w:rsidRPr="6CE76B3A">
        <w:rPr>
          <w:rStyle w:val="eop"/>
          <w:rFonts w:ascii="Calibri" w:hAnsi="Calibri" w:cs="Calibri"/>
          <w:sz w:val="20"/>
          <w:szCs w:val="20"/>
        </w:rPr>
        <w:t> </w:t>
      </w:r>
    </w:p>
    <w:p w14:paraId="14C45989" w14:textId="77777777" w:rsidR="00315347" w:rsidRDefault="00315347" w:rsidP="00315347">
      <w:pPr>
        <w:pStyle w:val="paragraph"/>
        <w:spacing w:before="0" w:beforeAutospacing="0" w:after="0" w:afterAutospacing="0"/>
        <w:rPr>
          <w:rFonts w:asciiTheme="minorHAnsi" w:hAnsiTheme="minorHAnsi"/>
          <w:b/>
          <w:bCs/>
          <w:color w:val="ED4E17"/>
          <w:sz w:val="20"/>
          <w:szCs w:val="20"/>
        </w:rPr>
      </w:pPr>
      <w:r w:rsidRPr="6CE76B3A">
        <w:rPr>
          <w:rFonts w:asciiTheme="minorHAnsi" w:hAnsiTheme="minorHAnsi"/>
          <w:b/>
          <w:bCs/>
          <w:color w:val="ED4E17"/>
          <w:sz w:val="20"/>
          <w:szCs w:val="20"/>
        </w:rPr>
        <w:t>13.00-14.30 Pausa pranzo</w:t>
      </w:r>
    </w:p>
    <w:p w14:paraId="4BAB8694" w14:textId="77777777" w:rsidR="00315347" w:rsidRDefault="00315347" w:rsidP="00315347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0A4951EA" w14:textId="32A14210" w:rsidR="003C1B7F" w:rsidRDefault="00315347" w:rsidP="008A6301">
      <w:pPr>
        <w:spacing w:after="0"/>
        <w:rPr>
          <w:rStyle w:val="eop"/>
          <w:rFonts w:ascii="Calibri" w:hAnsi="Calibri" w:cs="Calibri"/>
          <w:sz w:val="20"/>
          <w:szCs w:val="20"/>
        </w:rPr>
      </w:pPr>
      <w:r w:rsidRPr="6CE76B3A">
        <w:rPr>
          <w:rFonts w:asciiTheme="minorHAnsi" w:hAnsiTheme="minorHAnsi"/>
          <w:b/>
          <w:bCs/>
          <w:color w:val="ED4E17"/>
          <w:sz w:val="20"/>
          <w:szCs w:val="20"/>
        </w:rPr>
        <w:t>h. 14.30-</w:t>
      </w:r>
      <w:r>
        <w:rPr>
          <w:rFonts w:asciiTheme="minorHAnsi" w:hAnsiTheme="minorHAnsi"/>
          <w:b/>
          <w:bCs/>
          <w:color w:val="ED4E17"/>
          <w:sz w:val="20"/>
          <w:szCs w:val="20"/>
        </w:rPr>
        <w:t>17</w:t>
      </w:r>
      <w:r w:rsidRPr="6CE76B3A">
        <w:rPr>
          <w:rFonts w:asciiTheme="minorHAnsi" w:hAnsiTheme="minorHAnsi"/>
          <w:b/>
          <w:bCs/>
          <w:color w:val="ED4E17"/>
          <w:sz w:val="20"/>
          <w:szCs w:val="20"/>
        </w:rPr>
        <w:t xml:space="preserve">.00 Come essere un struttura/destinazione accessibile: </w:t>
      </w:r>
      <w:r w:rsidRPr="6CE76B3A">
        <w:rPr>
          <w:rFonts w:asciiTheme="minorHAnsi" w:hAnsiTheme="minorHAnsi"/>
          <w:b/>
          <w:bCs/>
          <w:color w:val="ED4E17"/>
          <w:sz w:val="20"/>
          <w:szCs w:val="20"/>
          <w:lang w:eastAsia="it-IT"/>
        </w:rPr>
        <w:t>Mercati di riferimento e prospettive future - Marchio Ecospiagge per Tutti e c</w:t>
      </w:r>
      <w:r w:rsidRPr="6CE76B3A">
        <w:rPr>
          <w:rFonts w:asciiTheme="minorHAnsi" w:hAnsiTheme="minorHAnsi"/>
          <w:b/>
          <w:bCs/>
          <w:color w:val="ED4E17"/>
          <w:sz w:val="20"/>
          <w:szCs w:val="20"/>
        </w:rPr>
        <w:t>ase history di successo</w:t>
      </w:r>
      <w:r w:rsidR="008A6301">
        <w:rPr>
          <w:rFonts w:asciiTheme="minorHAnsi" w:hAnsiTheme="minorHAnsi"/>
          <w:b/>
          <w:bCs/>
          <w:color w:val="ED4E17"/>
          <w:sz w:val="20"/>
          <w:szCs w:val="20"/>
        </w:rPr>
        <w:t xml:space="preserve"> </w:t>
      </w:r>
      <w:r w:rsidRPr="6CE76B3A">
        <w:rPr>
          <w:rStyle w:val="normaltextrun"/>
          <w:rFonts w:ascii="Calibri" w:hAnsi="Calibri" w:cs="Calibri"/>
          <w:sz w:val="20"/>
          <w:szCs w:val="20"/>
        </w:rPr>
        <w:t>Con</w:t>
      </w:r>
      <w:r w:rsidRPr="6CE76B3A">
        <w:rPr>
          <w:rStyle w:val="normaltextrun"/>
          <w:rFonts w:ascii="Calibri" w:hAnsi="Calibri" w:cs="Calibri"/>
          <w:b/>
          <w:bCs/>
          <w:sz w:val="20"/>
          <w:szCs w:val="20"/>
        </w:rPr>
        <w:t> Roberto Vitali </w:t>
      </w:r>
      <w:r w:rsidRPr="6CE76B3A">
        <w:rPr>
          <w:rStyle w:val="normaltextrun"/>
          <w:rFonts w:ascii="Calibri" w:hAnsi="Calibri" w:cs="Calibri"/>
          <w:i/>
          <w:iCs/>
          <w:sz w:val="20"/>
          <w:szCs w:val="20"/>
        </w:rPr>
        <w:t>CEO</w:t>
      </w:r>
      <w:r w:rsidRPr="6CE76B3A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r w:rsidRPr="6CE76B3A">
        <w:rPr>
          <w:rStyle w:val="normaltextrun"/>
          <w:rFonts w:ascii="Calibri" w:hAnsi="Calibri" w:cs="Calibri"/>
          <w:i/>
          <w:iCs/>
          <w:sz w:val="20"/>
          <w:szCs w:val="20"/>
        </w:rPr>
        <w:t>di Village For All</w:t>
      </w:r>
      <w:r w:rsidRPr="6CE76B3A">
        <w:rPr>
          <w:rStyle w:val="eop"/>
          <w:rFonts w:ascii="Calibri" w:hAnsi="Calibri" w:cs="Calibri"/>
          <w:sz w:val="20"/>
          <w:szCs w:val="20"/>
        </w:rPr>
        <w:t> </w:t>
      </w:r>
    </w:p>
    <w:p w14:paraId="2B97ECFA" w14:textId="77777777" w:rsidR="007559D2" w:rsidRDefault="007559D2" w:rsidP="00315347">
      <w:pPr>
        <w:spacing w:after="160" w:line="259" w:lineRule="auto"/>
        <w:contextualSpacing/>
        <w:jc w:val="left"/>
        <w:rPr>
          <w:rStyle w:val="eop"/>
          <w:rFonts w:ascii="Calibri" w:hAnsi="Calibri" w:cs="Calibri"/>
          <w:sz w:val="20"/>
          <w:szCs w:val="20"/>
        </w:rPr>
      </w:pPr>
    </w:p>
    <w:p w14:paraId="6C7DA7B6" w14:textId="77777777" w:rsidR="007559D2" w:rsidRDefault="007559D2" w:rsidP="007559D2">
      <w:pPr>
        <w:spacing w:after="60" w:line="240" w:lineRule="auto"/>
        <w:rPr>
          <w:rFonts w:asciiTheme="minorHAnsi" w:hAnsiTheme="minorHAnsi"/>
          <w:b/>
          <w:sz w:val="20"/>
          <w:szCs w:val="20"/>
        </w:rPr>
      </w:pPr>
      <w:r w:rsidRPr="11EA053A">
        <w:rPr>
          <w:rFonts w:asciiTheme="minorHAnsi" w:hAnsiTheme="minorHAnsi"/>
          <w:b/>
          <w:bCs/>
          <w:color w:val="ED4E17"/>
          <w:sz w:val="20"/>
          <w:szCs w:val="20"/>
        </w:rPr>
        <w:t xml:space="preserve">h. </w:t>
      </w:r>
      <w:r>
        <w:rPr>
          <w:rFonts w:asciiTheme="minorHAnsi" w:hAnsiTheme="minorHAnsi"/>
          <w:b/>
          <w:bCs/>
          <w:color w:val="ED4E17"/>
          <w:sz w:val="20"/>
          <w:szCs w:val="20"/>
        </w:rPr>
        <w:t>17.0</w:t>
      </w:r>
      <w:r w:rsidRPr="11EA053A">
        <w:rPr>
          <w:rFonts w:asciiTheme="minorHAnsi" w:hAnsiTheme="minorHAnsi"/>
          <w:b/>
          <w:bCs/>
          <w:color w:val="ED4E17"/>
          <w:sz w:val="20"/>
          <w:szCs w:val="20"/>
        </w:rPr>
        <w:t>0-</w:t>
      </w:r>
      <w:r>
        <w:rPr>
          <w:rFonts w:asciiTheme="minorHAnsi" w:hAnsiTheme="minorHAnsi"/>
          <w:b/>
          <w:bCs/>
          <w:color w:val="ED4E17"/>
          <w:sz w:val="20"/>
          <w:szCs w:val="20"/>
        </w:rPr>
        <w:t>18</w:t>
      </w:r>
      <w:r w:rsidRPr="11EA053A">
        <w:rPr>
          <w:rFonts w:asciiTheme="minorHAnsi" w:hAnsiTheme="minorHAnsi"/>
          <w:b/>
          <w:bCs/>
          <w:color w:val="ED4E17"/>
          <w:sz w:val="20"/>
          <w:szCs w:val="20"/>
        </w:rPr>
        <w:t xml:space="preserve">.00 </w:t>
      </w:r>
      <w:r>
        <w:rPr>
          <w:rStyle w:val="normaltextrun"/>
          <w:rFonts w:ascii="Calibri" w:hAnsi="Calibri" w:cs="Calibri"/>
          <w:b/>
          <w:bCs/>
          <w:color w:val="ED4E17"/>
          <w:sz w:val="20"/>
          <w:szCs w:val="20"/>
          <w:bdr w:val="none" w:sz="0" w:space="0" w:color="auto" w:frame="1"/>
        </w:rPr>
        <w:t>I progetti locali in corso. La parola agli stakeholder</w:t>
      </w:r>
    </w:p>
    <w:p w14:paraId="39D82CFD" w14:textId="174F93B3" w:rsidR="0092792A" w:rsidRPr="00554764" w:rsidRDefault="0092792A" w:rsidP="00DF14BA">
      <w:pPr>
        <w:shd w:val="clear" w:color="auto" w:fill="ED4E17"/>
        <w:spacing w:before="200" w:after="60" w:line="240" w:lineRule="auto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 xml:space="preserve">VENERDI’ </w:t>
      </w:r>
      <w:r w:rsidR="0042048B">
        <w:rPr>
          <w:rFonts w:asciiTheme="minorHAnsi" w:hAnsiTheme="minorHAnsi"/>
          <w:b/>
          <w:color w:val="FFFFFF" w:themeColor="background1"/>
        </w:rPr>
        <w:t>29</w:t>
      </w:r>
      <w:r w:rsidR="0029052D">
        <w:rPr>
          <w:rFonts w:asciiTheme="minorHAnsi" w:hAnsiTheme="minorHAnsi"/>
          <w:b/>
          <w:color w:val="FFFFFF" w:themeColor="background1"/>
        </w:rPr>
        <w:t xml:space="preserve"> </w:t>
      </w:r>
      <w:r w:rsidR="0042048B">
        <w:rPr>
          <w:rFonts w:asciiTheme="minorHAnsi" w:hAnsiTheme="minorHAnsi"/>
          <w:b/>
          <w:color w:val="FFFFFF" w:themeColor="background1"/>
        </w:rPr>
        <w:t>OTTOBRE</w:t>
      </w:r>
    </w:p>
    <w:p w14:paraId="3B29B906" w14:textId="076BC932" w:rsidR="00315347" w:rsidRDefault="00315347" w:rsidP="223146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ED4E17"/>
          <w:sz w:val="20"/>
          <w:szCs w:val="20"/>
        </w:rPr>
      </w:pPr>
      <w:r w:rsidRPr="22314639">
        <w:rPr>
          <w:rFonts w:asciiTheme="minorHAnsi" w:hAnsiTheme="minorHAnsi"/>
          <w:b/>
          <w:bCs/>
          <w:color w:val="ED4E17"/>
          <w:sz w:val="20"/>
          <w:szCs w:val="20"/>
        </w:rPr>
        <w:t>h. 9.30 – 1</w:t>
      </w:r>
      <w:r w:rsidR="499321BC" w:rsidRPr="22314639">
        <w:rPr>
          <w:rFonts w:asciiTheme="minorHAnsi" w:hAnsiTheme="minorHAnsi"/>
          <w:b/>
          <w:bCs/>
          <w:color w:val="ED4E17"/>
          <w:sz w:val="20"/>
          <w:szCs w:val="20"/>
        </w:rPr>
        <w:t>1</w:t>
      </w:r>
      <w:r w:rsidRPr="22314639">
        <w:rPr>
          <w:rFonts w:asciiTheme="minorHAnsi" w:hAnsiTheme="minorHAnsi"/>
          <w:b/>
          <w:bCs/>
          <w:color w:val="ED4E17"/>
          <w:sz w:val="20"/>
          <w:szCs w:val="20"/>
        </w:rPr>
        <w:t>.</w:t>
      </w:r>
      <w:r w:rsidR="119FD2D1" w:rsidRPr="22314639">
        <w:rPr>
          <w:rFonts w:asciiTheme="minorHAnsi" w:hAnsiTheme="minorHAnsi"/>
          <w:b/>
          <w:bCs/>
          <w:color w:val="ED4E17"/>
          <w:sz w:val="20"/>
          <w:szCs w:val="20"/>
        </w:rPr>
        <w:t xml:space="preserve">30 </w:t>
      </w:r>
      <w:r w:rsidR="119FD2D1" w:rsidRPr="22314639">
        <w:rPr>
          <w:rFonts w:ascii="Cambria" w:eastAsia="Cambria" w:hAnsi="Cambria" w:cs="Cambria"/>
          <w:b/>
          <w:bCs/>
          <w:color w:val="ED4E17"/>
          <w:sz w:val="20"/>
          <w:szCs w:val="20"/>
        </w:rPr>
        <w:t>0 Elaborazione finale del percorso: i progetti di sviluppo possibili.</w:t>
      </w:r>
      <w:r w:rsidR="119FD2D1" w:rsidRPr="22314639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 </w:t>
      </w:r>
    </w:p>
    <w:p w14:paraId="73765F32" w14:textId="77777777" w:rsidR="00315347" w:rsidRDefault="119FD2D1" w:rsidP="223146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i/>
          <w:iCs/>
          <w:sz w:val="20"/>
          <w:szCs w:val="20"/>
        </w:rPr>
      </w:pPr>
      <w:r w:rsidRPr="22314639">
        <w:rPr>
          <w:rFonts w:asciiTheme="minorHAnsi" w:hAnsiTheme="minorHAnsi"/>
          <w:sz w:val="20"/>
          <w:szCs w:val="20"/>
        </w:rPr>
        <w:t>Con</w:t>
      </w:r>
      <w:r w:rsidRPr="22314639">
        <w:rPr>
          <w:rStyle w:val="normaltextrun"/>
          <w:rFonts w:ascii="Calibri" w:hAnsi="Calibri" w:cs="Calibri"/>
          <w:sz w:val="22"/>
          <w:szCs w:val="22"/>
        </w:rPr>
        <w:t> </w:t>
      </w:r>
      <w:r w:rsidRPr="22314639">
        <w:rPr>
          <w:rFonts w:asciiTheme="minorHAnsi" w:hAnsiTheme="minorHAnsi"/>
          <w:b/>
          <w:bCs/>
          <w:sz w:val="20"/>
          <w:szCs w:val="20"/>
        </w:rPr>
        <w:t>Maria</w:t>
      </w:r>
      <w:r w:rsidRPr="2231463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2314639">
        <w:rPr>
          <w:rFonts w:asciiTheme="minorHAnsi" w:hAnsiTheme="minorHAnsi"/>
          <w:b/>
          <w:bCs/>
          <w:sz w:val="20"/>
          <w:szCs w:val="20"/>
        </w:rPr>
        <w:t xml:space="preserve">Novella Sbaraglia </w:t>
      </w:r>
      <w:r w:rsidRPr="22314639">
        <w:rPr>
          <w:rFonts w:asciiTheme="minorHAnsi" w:hAnsiTheme="minorHAnsi"/>
          <w:i/>
          <w:iCs/>
          <w:sz w:val="20"/>
          <w:szCs w:val="20"/>
        </w:rPr>
        <w:t>Tutor del Corso</w:t>
      </w:r>
    </w:p>
    <w:p w14:paraId="10D0F53E" w14:textId="60D7237D" w:rsidR="00315347" w:rsidRDefault="00315347" w:rsidP="223146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ED4E17"/>
          <w:sz w:val="20"/>
          <w:szCs w:val="20"/>
        </w:rPr>
      </w:pPr>
    </w:p>
    <w:p w14:paraId="7C1766B9" w14:textId="65B06DA3" w:rsidR="00315347" w:rsidRDefault="119FD2D1" w:rsidP="223146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ED4E17"/>
          <w:sz w:val="20"/>
          <w:szCs w:val="20"/>
        </w:rPr>
      </w:pPr>
      <w:r w:rsidRPr="22314639">
        <w:rPr>
          <w:rFonts w:asciiTheme="minorHAnsi" w:hAnsiTheme="minorHAnsi"/>
          <w:b/>
          <w:bCs/>
          <w:color w:val="ED4E17"/>
          <w:sz w:val="20"/>
          <w:szCs w:val="20"/>
        </w:rPr>
        <w:t xml:space="preserve">h. 11.30 - 13.00 </w:t>
      </w:r>
      <w:r w:rsidR="20C9FC3A" w:rsidRPr="22314639">
        <w:rPr>
          <w:rFonts w:asciiTheme="minorHAnsi" w:hAnsiTheme="minorHAnsi"/>
          <w:b/>
          <w:bCs/>
          <w:color w:val="ED4E17"/>
          <w:sz w:val="20"/>
          <w:szCs w:val="20"/>
        </w:rPr>
        <w:t xml:space="preserve">Consegna degli attestati di partecipazione e </w:t>
      </w:r>
      <w:r w:rsidRPr="22314639">
        <w:rPr>
          <w:rFonts w:asciiTheme="minorHAnsi" w:hAnsiTheme="minorHAnsi"/>
          <w:b/>
          <w:bCs/>
          <w:color w:val="ED4E17"/>
          <w:sz w:val="20"/>
          <w:szCs w:val="20"/>
        </w:rPr>
        <w:t xml:space="preserve">Incontro conclusivo </w:t>
      </w:r>
      <w:r w:rsidR="00315347" w:rsidRPr="22314639">
        <w:rPr>
          <w:rFonts w:asciiTheme="minorHAnsi" w:hAnsiTheme="minorHAnsi"/>
          <w:b/>
          <w:bCs/>
          <w:color w:val="ED4E17"/>
          <w:sz w:val="20"/>
          <w:szCs w:val="20"/>
        </w:rPr>
        <w:t xml:space="preserve">“I buoni turismi nell’AMP Secche di Tor Paterno”. </w:t>
      </w:r>
    </w:p>
    <w:p w14:paraId="5C1F21CB" w14:textId="5A13585E" w:rsidR="007A2225" w:rsidRPr="007559D2" w:rsidRDefault="007A2225" w:rsidP="223146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ED4E17"/>
          <w:sz w:val="20"/>
          <w:szCs w:val="20"/>
        </w:rPr>
      </w:pPr>
    </w:p>
    <w:sectPr w:rsidR="007A2225" w:rsidRPr="007559D2" w:rsidSect="00724110">
      <w:headerReference w:type="default" r:id="rId11"/>
      <w:footerReference w:type="default" r:id="rId12"/>
      <w:pgSz w:w="11900" w:h="16840"/>
      <w:pgMar w:top="1985" w:right="1134" w:bottom="1134" w:left="1134" w:header="708" w:footer="375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20F8" w14:textId="77777777" w:rsidR="001C57E5" w:rsidRDefault="001C57E5">
      <w:pPr>
        <w:spacing w:after="0" w:line="240" w:lineRule="auto"/>
      </w:pPr>
      <w:r>
        <w:separator/>
      </w:r>
    </w:p>
  </w:endnote>
  <w:endnote w:type="continuationSeparator" w:id="0">
    <w:p w14:paraId="2E886660" w14:textId="77777777" w:rsidR="001C57E5" w:rsidRDefault="001C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0382" w14:textId="525D87AE" w:rsidR="0092792A" w:rsidRDefault="0077011B">
    <w:pPr>
      <w:pStyle w:val="Pidipagina"/>
    </w:pPr>
    <w:r w:rsidRPr="00315142">
      <w:rPr>
        <w:rFonts w:asciiTheme="majorHAnsi" w:eastAsia="Times New Roman" w:hAnsiTheme="majorHAnsi" w:cstheme="majorHAnsi"/>
        <w:noProof/>
        <w:lang w:eastAsia="it-IT"/>
      </w:rPr>
      <w:drawing>
        <wp:anchor distT="0" distB="0" distL="114300" distR="114300" simplePos="0" relativeHeight="251659264" behindDoc="0" locked="0" layoutInCell="1" allowOverlap="1" wp14:anchorId="5D534316" wp14:editId="5E03C9B2">
          <wp:simplePos x="0" y="0"/>
          <wp:positionH relativeFrom="margin">
            <wp:posOffset>4242435</wp:posOffset>
          </wp:positionH>
          <wp:positionV relativeFrom="paragraph">
            <wp:posOffset>100965</wp:posOffset>
          </wp:positionV>
          <wp:extent cx="1295400" cy="295275"/>
          <wp:effectExtent l="0" t="0" r="0" b="9525"/>
          <wp:wrapNone/>
          <wp:docPr id="17" name="Immagin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2F13">
      <w:t xml:space="preserve"> </w:t>
    </w:r>
    <w:r>
      <w:t xml:space="preserve">A cura di </w:t>
    </w:r>
    <w:r w:rsidR="00A72F13">
      <w:rPr>
        <w:noProof/>
        <w:lang w:eastAsia="it-IT"/>
      </w:rPr>
      <w:drawing>
        <wp:inline distT="0" distB="0" distL="0" distR="0" wp14:anchorId="3AF65EFB" wp14:editId="0E9929BD">
          <wp:extent cx="1663758" cy="361950"/>
          <wp:effectExtent l="0" t="0" r="0" b="0"/>
          <wp:docPr id="2" name="Immagine 2" descr="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560" cy="369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2F13">
      <w:tab/>
    </w:r>
    <w:r w:rsidR="00AB2056">
      <w:t xml:space="preserve">                  </w:t>
    </w:r>
    <w:r w:rsidR="00A72F13" w:rsidRPr="00AB2056">
      <w:rPr>
        <w:sz w:val="18"/>
        <w:szCs w:val="18"/>
      </w:rPr>
      <w:t>In collaborazione con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70785" w14:textId="77777777" w:rsidR="001C57E5" w:rsidRDefault="001C57E5">
      <w:pPr>
        <w:spacing w:after="0" w:line="240" w:lineRule="auto"/>
      </w:pPr>
      <w:r>
        <w:separator/>
      </w:r>
    </w:p>
  </w:footnote>
  <w:footnote w:type="continuationSeparator" w:id="0">
    <w:p w14:paraId="471C06AA" w14:textId="77777777" w:rsidR="001C57E5" w:rsidRDefault="001C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1E5A" w14:textId="5378554F" w:rsidR="0092792A" w:rsidRDefault="0092792A" w:rsidP="0042048B">
    <w:pPr>
      <w:pStyle w:val="Intestazione"/>
      <w:tabs>
        <w:tab w:val="clear" w:pos="4819"/>
        <w:tab w:val="clear" w:pos="9638"/>
        <w:tab w:val="left" w:pos="7560"/>
      </w:tabs>
      <w:jc w:val="left"/>
    </w:pPr>
    <w:r>
      <w:rPr>
        <w:noProof/>
        <w:lang w:eastAsia="it-IT"/>
      </w:rPr>
      <w:drawing>
        <wp:inline distT="0" distB="0" distL="0" distR="0" wp14:anchorId="0FF689C0" wp14:editId="000F3A55">
          <wp:extent cx="1764325" cy="657225"/>
          <wp:effectExtent l="0" t="0" r="762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020" cy="675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2F13">
      <w:t xml:space="preserve">                </w:t>
    </w:r>
    <w:r w:rsidR="0042048B" w:rsidRPr="0042048B">
      <w:rPr>
        <w:noProof/>
        <w:lang w:eastAsia="it-IT"/>
      </w:rPr>
      <w:drawing>
        <wp:inline distT="0" distB="0" distL="0" distR="0" wp14:anchorId="15452CEF" wp14:editId="68DC9BD9">
          <wp:extent cx="1492824" cy="752383"/>
          <wp:effectExtent l="0" t="0" r="0" b="0"/>
          <wp:docPr id="3" name="Immagine 3" descr="C:\Users\Administrator.FINELLI\Downloads\logo-roma-natu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.FINELLI\Downloads\logo-roma-natur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39" cy="765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2F13">
      <w:t xml:space="preserve">                    </w:t>
    </w:r>
    <w:r w:rsidR="0042048B" w:rsidRPr="0042048B">
      <w:rPr>
        <w:noProof/>
        <w:lang w:eastAsia="it-IT"/>
      </w:rPr>
      <w:drawing>
        <wp:inline distT="0" distB="0" distL="0" distR="0" wp14:anchorId="5B3D2EC8" wp14:editId="2892B855">
          <wp:extent cx="762000" cy="762000"/>
          <wp:effectExtent l="0" t="0" r="0" b="0"/>
          <wp:docPr id="4" name="Immagine 4" descr="C:\Users\Administrator.FINELLI\Downloads\logo secche di tor pat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.FINELLI\Downloads\logo secche di tor patern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66AEA" w14:textId="77777777" w:rsidR="0092792A" w:rsidRPr="00C92100" w:rsidRDefault="0092792A" w:rsidP="00AF609C">
    <w:pPr>
      <w:pStyle w:val="Intestazione"/>
      <w:tabs>
        <w:tab w:val="left" w:pos="3375"/>
      </w:tabs>
    </w:pPr>
    <w:r>
      <w:rPr>
        <w:noProof/>
        <w:lang w:eastAsia="it-IT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D6B3C"/>
    <w:multiLevelType w:val="hybridMultilevel"/>
    <w:tmpl w:val="CACC695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D681C85"/>
    <w:multiLevelType w:val="hybridMultilevel"/>
    <w:tmpl w:val="2E6656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AB1"/>
    <w:rsid w:val="00000DDD"/>
    <w:rsid w:val="00005F61"/>
    <w:rsid w:val="00011F19"/>
    <w:rsid w:val="00013999"/>
    <w:rsid w:val="00015277"/>
    <w:rsid w:val="000204C3"/>
    <w:rsid w:val="00022215"/>
    <w:rsid w:val="000228B3"/>
    <w:rsid w:val="00022E45"/>
    <w:rsid w:val="00023441"/>
    <w:rsid w:val="00027BE6"/>
    <w:rsid w:val="0003420A"/>
    <w:rsid w:val="000546EC"/>
    <w:rsid w:val="00065689"/>
    <w:rsid w:val="0007524F"/>
    <w:rsid w:val="00081D42"/>
    <w:rsid w:val="000827E7"/>
    <w:rsid w:val="00090D21"/>
    <w:rsid w:val="00096EEB"/>
    <w:rsid w:val="000B4F1E"/>
    <w:rsid w:val="000C6DD4"/>
    <w:rsid w:val="000D1FA9"/>
    <w:rsid w:val="000D294E"/>
    <w:rsid w:val="000E28B0"/>
    <w:rsid w:val="000E2C5B"/>
    <w:rsid w:val="000E3C7C"/>
    <w:rsid w:val="000E6C42"/>
    <w:rsid w:val="000F3DEB"/>
    <w:rsid w:val="001062B3"/>
    <w:rsid w:val="001100E6"/>
    <w:rsid w:val="001104B7"/>
    <w:rsid w:val="001131E8"/>
    <w:rsid w:val="0011443B"/>
    <w:rsid w:val="00141FFC"/>
    <w:rsid w:val="00142837"/>
    <w:rsid w:val="001510C2"/>
    <w:rsid w:val="00163DEE"/>
    <w:rsid w:val="001664F5"/>
    <w:rsid w:val="00170F8C"/>
    <w:rsid w:val="001713AF"/>
    <w:rsid w:val="00171DE4"/>
    <w:rsid w:val="001728A2"/>
    <w:rsid w:val="00174D79"/>
    <w:rsid w:val="0018118F"/>
    <w:rsid w:val="00182E88"/>
    <w:rsid w:val="001869DB"/>
    <w:rsid w:val="001A25A0"/>
    <w:rsid w:val="001B4201"/>
    <w:rsid w:val="001B43EE"/>
    <w:rsid w:val="001C3F8D"/>
    <w:rsid w:val="001C57E5"/>
    <w:rsid w:val="001C61E4"/>
    <w:rsid w:val="001D54A5"/>
    <w:rsid w:val="001D590C"/>
    <w:rsid w:val="001D67D1"/>
    <w:rsid w:val="001E2A70"/>
    <w:rsid w:val="001E382D"/>
    <w:rsid w:val="001E4465"/>
    <w:rsid w:val="001E7E31"/>
    <w:rsid w:val="001F6F0C"/>
    <w:rsid w:val="0020363F"/>
    <w:rsid w:val="00211641"/>
    <w:rsid w:val="00215A01"/>
    <w:rsid w:val="00217A93"/>
    <w:rsid w:val="00225466"/>
    <w:rsid w:val="00235CB5"/>
    <w:rsid w:val="00240B86"/>
    <w:rsid w:val="00252053"/>
    <w:rsid w:val="00270C6F"/>
    <w:rsid w:val="00285CD8"/>
    <w:rsid w:val="0029052D"/>
    <w:rsid w:val="0029427D"/>
    <w:rsid w:val="002954A6"/>
    <w:rsid w:val="002967F3"/>
    <w:rsid w:val="002A600E"/>
    <w:rsid w:val="002B20AA"/>
    <w:rsid w:val="002B25DB"/>
    <w:rsid w:val="002B2B3A"/>
    <w:rsid w:val="002B464C"/>
    <w:rsid w:val="002C1B7C"/>
    <w:rsid w:val="002C512A"/>
    <w:rsid w:val="002C6BD4"/>
    <w:rsid w:val="002C7C70"/>
    <w:rsid w:val="002D0075"/>
    <w:rsid w:val="002D27E3"/>
    <w:rsid w:val="002F713D"/>
    <w:rsid w:val="00306352"/>
    <w:rsid w:val="00306F0B"/>
    <w:rsid w:val="00315347"/>
    <w:rsid w:val="00315EA8"/>
    <w:rsid w:val="0031701B"/>
    <w:rsid w:val="003201F3"/>
    <w:rsid w:val="00331A97"/>
    <w:rsid w:val="003341DF"/>
    <w:rsid w:val="00341642"/>
    <w:rsid w:val="00350EC0"/>
    <w:rsid w:val="00351C56"/>
    <w:rsid w:val="00362BA9"/>
    <w:rsid w:val="00366573"/>
    <w:rsid w:val="0038038A"/>
    <w:rsid w:val="00382BA5"/>
    <w:rsid w:val="0039165E"/>
    <w:rsid w:val="003A04DA"/>
    <w:rsid w:val="003A5696"/>
    <w:rsid w:val="003A6F4A"/>
    <w:rsid w:val="003A7D59"/>
    <w:rsid w:val="003B2719"/>
    <w:rsid w:val="003C1B7F"/>
    <w:rsid w:val="003C3CB5"/>
    <w:rsid w:val="003C7987"/>
    <w:rsid w:val="003E554A"/>
    <w:rsid w:val="003E71FF"/>
    <w:rsid w:val="003E7DE4"/>
    <w:rsid w:val="003F2253"/>
    <w:rsid w:val="003F32B6"/>
    <w:rsid w:val="004072FD"/>
    <w:rsid w:val="004106F9"/>
    <w:rsid w:val="00410DDF"/>
    <w:rsid w:val="0042048B"/>
    <w:rsid w:val="0042090A"/>
    <w:rsid w:val="004338B1"/>
    <w:rsid w:val="00434F00"/>
    <w:rsid w:val="00435034"/>
    <w:rsid w:val="00436131"/>
    <w:rsid w:val="00441877"/>
    <w:rsid w:val="004428BD"/>
    <w:rsid w:val="00482A17"/>
    <w:rsid w:val="00492FB7"/>
    <w:rsid w:val="004970DA"/>
    <w:rsid w:val="004A0A90"/>
    <w:rsid w:val="004A63D5"/>
    <w:rsid w:val="004C4CC4"/>
    <w:rsid w:val="004D0417"/>
    <w:rsid w:val="004D0778"/>
    <w:rsid w:val="004D4F8F"/>
    <w:rsid w:val="004E4E5F"/>
    <w:rsid w:val="00503F41"/>
    <w:rsid w:val="00525B96"/>
    <w:rsid w:val="0053251A"/>
    <w:rsid w:val="0054106A"/>
    <w:rsid w:val="00545910"/>
    <w:rsid w:val="0055311A"/>
    <w:rsid w:val="00553542"/>
    <w:rsid w:val="00554764"/>
    <w:rsid w:val="00561705"/>
    <w:rsid w:val="00571ECE"/>
    <w:rsid w:val="005731C0"/>
    <w:rsid w:val="00577BB2"/>
    <w:rsid w:val="00582F09"/>
    <w:rsid w:val="005867C6"/>
    <w:rsid w:val="00586CEE"/>
    <w:rsid w:val="005A0ACC"/>
    <w:rsid w:val="005A0F6C"/>
    <w:rsid w:val="005A2B8F"/>
    <w:rsid w:val="005B3EFB"/>
    <w:rsid w:val="005C7CB0"/>
    <w:rsid w:val="005D3BEE"/>
    <w:rsid w:val="005D6E33"/>
    <w:rsid w:val="005E3C8E"/>
    <w:rsid w:val="005E6AAA"/>
    <w:rsid w:val="0061627B"/>
    <w:rsid w:val="00616AD1"/>
    <w:rsid w:val="00616C8A"/>
    <w:rsid w:val="00617D4F"/>
    <w:rsid w:val="006211BF"/>
    <w:rsid w:val="00625CD9"/>
    <w:rsid w:val="00627A1E"/>
    <w:rsid w:val="006320B0"/>
    <w:rsid w:val="00640C2D"/>
    <w:rsid w:val="006822C0"/>
    <w:rsid w:val="00682C0E"/>
    <w:rsid w:val="006850AC"/>
    <w:rsid w:val="00690EEB"/>
    <w:rsid w:val="006B537C"/>
    <w:rsid w:val="006D197C"/>
    <w:rsid w:val="006E4F86"/>
    <w:rsid w:val="0070274B"/>
    <w:rsid w:val="0070638C"/>
    <w:rsid w:val="00716072"/>
    <w:rsid w:val="0071647E"/>
    <w:rsid w:val="007236BC"/>
    <w:rsid w:val="00724110"/>
    <w:rsid w:val="00730FC2"/>
    <w:rsid w:val="00735528"/>
    <w:rsid w:val="0074551F"/>
    <w:rsid w:val="00747F90"/>
    <w:rsid w:val="007559A6"/>
    <w:rsid w:val="007559D2"/>
    <w:rsid w:val="007637A6"/>
    <w:rsid w:val="00763D61"/>
    <w:rsid w:val="0077011B"/>
    <w:rsid w:val="0077163F"/>
    <w:rsid w:val="00781963"/>
    <w:rsid w:val="0078489D"/>
    <w:rsid w:val="007955F5"/>
    <w:rsid w:val="00795F05"/>
    <w:rsid w:val="007A05CF"/>
    <w:rsid w:val="007A2225"/>
    <w:rsid w:val="007A3A8D"/>
    <w:rsid w:val="007A55F1"/>
    <w:rsid w:val="007A7EEE"/>
    <w:rsid w:val="007B55B3"/>
    <w:rsid w:val="007D6A48"/>
    <w:rsid w:val="00801890"/>
    <w:rsid w:val="00812E1B"/>
    <w:rsid w:val="00813092"/>
    <w:rsid w:val="00821A83"/>
    <w:rsid w:val="00831D21"/>
    <w:rsid w:val="008331DD"/>
    <w:rsid w:val="00841820"/>
    <w:rsid w:val="00842EB9"/>
    <w:rsid w:val="00844429"/>
    <w:rsid w:val="00881640"/>
    <w:rsid w:val="008834CF"/>
    <w:rsid w:val="00883B19"/>
    <w:rsid w:val="00887C77"/>
    <w:rsid w:val="008A1B2E"/>
    <w:rsid w:val="008A39D7"/>
    <w:rsid w:val="008A6301"/>
    <w:rsid w:val="008B5435"/>
    <w:rsid w:val="008C14B7"/>
    <w:rsid w:val="008D6DCA"/>
    <w:rsid w:val="008E0373"/>
    <w:rsid w:val="008E174C"/>
    <w:rsid w:val="008E3AB1"/>
    <w:rsid w:val="008F3182"/>
    <w:rsid w:val="008F3CDC"/>
    <w:rsid w:val="008F413B"/>
    <w:rsid w:val="009009D4"/>
    <w:rsid w:val="0091130B"/>
    <w:rsid w:val="0092792A"/>
    <w:rsid w:val="00930479"/>
    <w:rsid w:val="00930B6C"/>
    <w:rsid w:val="00942970"/>
    <w:rsid w:val="00942FE2"/>
    <w:rsid w:val="009517E4"/>
    <w:rsid w:val="00954312"/>
    <w:rsid w:val="0096376F"/>
    <w:rsid w:val="00974602"/>
    <w:rsid w:val="0097668D"/>
    <w:rsid w:val="00992A88"/>
    <w:rsid w:val="00992BD9"/>
    <w:rsid w:val="009952A4"/>
    <w:rsid w:val="009B1787"/>
    <w:rsid w:val="009B275A"/>
    <w:rsid w:val="009B3ECC"/>
    <w:rsid w:val="009C1187"/>
    <w:rsid w:val="009D1C1F"/>
    <w:rsid w:val="009D2358"/>
    <w:rsid w:val="009D3674"/>
    <w:rsid w:val="009D4B73"/>
    <w:rsid w:val="009D79B7"/>
    <w:rsid w:val="009F047F"/>
    <w:rsid w:val="009F5F8F"/>
    <w:rsid w:val="00A004D6"/>
    <w:rsid w:val="00A00B6D"/>
    <w:rsid w:val="00A02F4F"/>
    <w:rsid w:val="00A05C2E"/>
    <w:rsid w:val="00A0719B"/>
    <w:rsid w:val="00A12B0E"/>
    <w:rsid w:val="00A17651"/>
    <w:rsid w:val="00A220F6"/>
    <w:rsid w:val="00A224B0"/>
    <w:rsid w:val="00A23365"/>
    <w:rsid w:val="00A26C0A"/>
    <w:rsid w:val="00A34028"/>
    <w:rsid w:val="00A4177B"/>
    <w:rsid w:val="00A448BD"/>
    <w:rsid w:val="00A521E6"/>
    <w:rsid w:val="00A5538E"/>
    <w:rsid w:val="00A55808"/>
    <w:rsid w:val="00A65C4D"/>
    <w:rsid w:val="00A72F13"/>
    <w:rsid w:val="00A842B3"/>
    <w:rsid w:val="00A91011"/>
    <w:rsid w:val="00AA2161"/>
    <w:rsid w:val="00AA336A"/>
    <w:rsid w:val="00AA36F0"/>
    <w:rsid w:val="00AA4682"/>
    <w:rsid w:val="00AA5B81"/>
    <w:rsid w:val="00AB00BE"/>
    <w:rsid w:val="00AB2056"/>
    <w:rsid w:val="00AB6C44"/>
    <w:rsid w:val="00AC639F"/>
    <w:rsid w:val="00AD1194"/>
    <w:rsid w:val="00AE054A"/>
    <w:rsid w:val="00AF2BB1"/>
    <w:rsid w:val="00AF609C"/>
    <w:rsid w:val="00AF7498"/>
    <w:rsid w:val="00B00E85"/>
    <w:rsid w:val="00B023EA"/>
    <w:rsid w:val="00B05CB6"/>
    <w:rsid w:val="00B15802"/>
    <w:rsid w:val="00B22B40"/>
    <w:rsid w:val="00B249D1"/>
    <w:rsid w:val="00B26F6B"/>
    <w:rsid w:val="00B315F0"/>
    <w:rsid w:val="00B359F0"/>
    <w:rsid w:val="00B47FA6"/>
    <w:rsid w:val="00B62AA3"/>
    <w:rsid w:val="00B62B20"/>
    <w:rsid w:val="00B63318"/>
    <w:rsid w:val="00B73850"/>
    <w:rsid w:val="00B73F81"/>
    <w:rsid w:val="00B753C6"/>
    <w:rsid w:val="00B77D6F"/>
    <w:rsid w:val="00B81339"/>
    <w:rsid w:val="00B8144D"/>
    <w:rsid w:val="00B81555"/>
    <w:rsid w:val="00B833A6"/>
    <w:rsid w:val="00B907FC"/>
    <w:rsid w:val="00B97D45"/>
    <w:rsid w:val="00BA045C"/>
    <w:rsid w:val="00BA223B"/>
    <w:rsid w:val="00BA52FD"/>
    <w:rsid w:val="00BB1F7B"/>
    <w:rsid w:val="00BB21CC"/>
    <w:rsid w:val="00BB3E66"/>
    <w:rsid w:val="00BC74E7"/>
    <w:rsid w:val="00BD0894"/>
    <w:rsid w:val="00BD422B"/>
    <w:rsid w:val="00BE0F7D"/>
    <w:rsid w:val="00BE398D"/>
    <w:rsid w:val="00BE7018"/>
    <w:rsid w:val="00BF3E86"/>
    <w:rsid w:val="00BF7C41"/>
    <w:rsid w:val="00C00922"/>
    <w:rsid w:val="00C048ED"/>
    <w:rsid w:val="00C108A4"/>
    <w:rsid w:val="00C12EE7"/>
    <w:rsid w:val="00C12F3E"/>
    <w:rsid w:val="00C132A7"/>
    <w:rsid w:val="00C139B7"/>
    <w:rsid w:val="00C25624"/>
    <w:rsid w:val="00C27B25"/>
    <w:rsid w:val="00C6336E"/>
    <w:rsid w:val="00C65D1B"/>
    <w:rsid w:val="00C80A7A"/>
    <w:rsid w:val="00C825C5"/>
    <w:rsid w:val="00C911FF"/>
    <w:rsid w:val="00C92482"/>
    <w:rsid w:val="00C93522"/>
    <w:rsid w:val="00C93E24"/>
    <w:rsid w:val="00CA2AB3"/>
    <w:rsid w:val="00CA4A75"/>
    <w:rsid w:val="00CA76A6"/>
    <w:rsid w:val="00CB040C"/>
    <w:rsid w:val="00CB0E7B"/>
    <w:rsid w:val="00CB723C"/>
    <w:rsid w:val="00CC3AD7"/>
    <w:rsid w:val="00CD03DE"/>
    <w:rsid w:val="00CE1ACA"/>
    <w:rsid w:val="00CF3510"/>
    <w:rsid w:val="00CF3A02"/>
    <w:rsid w:val="00CF787D"/>
    <w:rsid w:val="00D15A6D"/>
    <w:rsid w:val="00D16F0A"/>
    <w:rsid w:val="00D4157C"/>
    <w:rsid w:val="00D42F79"/>
    <w:rsid w:val="00D51F6C"/>
    <w:rsid w:val="00D6022F"/>
    <w:rsid w:val="00D60FC9"/>
    <w:rsid w:val="00D63C95"/>
    <w:rsid w:val="00D70CE6"/>
    <w:rsid w:val="00D74831"/>
    <w:rsid w:val="00D8077E"/>
    <w:rsid w:val="00DA11A5"/>
    <w:rsid w:val="00DA1274"/>
    <w:rsid w:val="00DA46C7"/>
    <w:rsid w:val="00DA5060"/>
    <w:rsid w:val="00DB7DFD"/>
    <w:rsid w:val="00DC20CD"/>
    <w:rsid w:val="00DC3CDE"/>
    <w:rsid w:val="00DD0546"/>
    <w:rsid w:val="00DD3B22"/>
    <w:rsid w:val="00DD616B"/>
    <w:rsid w:val="00DE0BD3"/>
    <w:rsid w:val="00DE2743"/>
    <w:rsid w:val="00DE7C41"/>
    <w:rsid w:val="00DF14BA"/>
    <w:rsid w:val="00DF1E34"/>
    <w:rsid w:val="00DF32E0"/>
    <w:rsid w:val="00E0732A"/>
    <w:rsid w:val="00E45B8B"/>
    <w:rsid w:val="00E46562"/>
    <w:rsid w:val="00E5492E"/>
    <w:rsid w:val="00E6720E"/>
    <w:rsid w:val="00E709DF"/>
    <w:rsid w:val="00E72BF5"/>
    <w:rsid w:val="00E76BEE"/>
    <w:rsid w:val="00E776CD"/>
    <w:rsid w:val="00E776FA"/>
    <w:rsid w:val="00E81216"/>
    <w:rsid w:val="00EA6E4A"/>
    <w:rsid w:val="00EB0EF4"/>
    <w:rsid w:val="00EB164F"/>
    <w:rsid w:val="00EC301E"/>
    <w:rsid w:val="00ED3EC9"/>
    <w:rsid w:val="00ED6BED"/>
    <w:rsid w:val="00EE0815"/>
    <w:rsid w:val="00EE60A7"/>
    <w:rsid w:val="00EF542A"/>
    <w:rsid w:val="00F028EC"/>
    <w:rsid w:val="00F052E5"/>
    <w:rsid w:val="00F10B4A"/>
    <w:rsid w:val="00F131F8"/>
    <w:rsid w:val="00F15062"/>
    <w:rsid w:val="00F227C4"/>
    <w:rsid w:val="00F2675A"/>
    <w:rsid w:val="00F26938"/>
    <w:rsid w:val="00F3715F"/>
    <w:rsid w:val="00F44E1D"/>
    <w:rsid w:val="00F619AA"/>
    <w:rsid w:val="00F62E6F"/>
    <w:rsid w:val="00F6502F"/>
    <w:rsid w:val="00F66F0A"/>
    <w:rsid w:val="00F75F8A"/>
    <w:rsid w:val="00F80030"/>
    <w:rsid w:val="00F81D74"/>
    <w:rsid w:val="00F84E30"/>
    <w:rsid w:val="00F85AF1"/>
    <w:rsid w:val="00F910A5"/>
    <w:rsid w:val="00F91B66"/>
    <w:rsid w:val="00F922C9"/>
    <w:rsid w:val="00F93A1A"/>
    <w:rsid w:val="00FC141E"/>
    <w:rsid w:val="00FC64ED"/>
    <w:rsid w:val="00FC7F56"/>
    <w:rsid w:val="00FD0767"/>
    <w:rsid w:val="00FD6F1B"/>
    <w:rsid w:val="00FD7306"/>
    <w:rsid w:val="00FE4967"/>
    <w:rsid w:val="00FE58DC"/>
    <w:rsid w:val="00FE7B02"/>
    <w:rsid w:val="00FF4034"/>
    <w:rsid w:val="00FF4AD1"/>
    <w:rsid w:val="00FF73E4"/>
    <w:rsid w:val="00FF7B77"/>
    <w:rsid w:val="119FD2D1"/>
    <w:rsid w:val="20C9FC3A"/>
    <w:rsid w:val="22314639"/>
    <w:rsid w:val="2BBF0022"/>
    <w:rsid w:val="439970C5"/>
    <w:rsid w:val="499321BC"/>
    <w:rsid w:val="5E5132E4"/>
    <w:rsid w:val="67DEECCD"/>
    <w:rsid w:val="6E6627BE"/>
    <w:rsid w:val="768FB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5EF4B"/>
  <w15:docId w15:val="{9DAE8F97-E694-46A7-BF0C-BA176384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3AB1"/>
    <w:pPr>
      <w:spacing w:after="200" w:line="276" w:lineRule="auto"/>
      <w:jc w:val="both"/>
    </w:pPr>
    <w:rPr>
      <w:rFonts w:ascii="Trebuchet MS" w:eastAsia="Calibri" w:hAnsi="Trebuchet MS" w:cs="Arial"/>
    </w:rPr>
  </w:style>
  <w:style w:type="paragraph" w:styleId="Titolo2">
    <w:name w:val="heading 2"/>
    <w:basedOn w:val="Normale"/>
    <w:link w:val="Titolo2Carattere"/>
    <w:uiPriority w:val="9"/>
    <w:qFormat/>
    <w:rsid w:val="00CB040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E3A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E3AB1"/>
    <w:rPr>
      <w:rFonts w:ascii="Trebuchet MS" w:eastAsia="Calibri" w:hAnsi="Trebuchet MS" w:cs="Arial"/>
    </w:rPr>
  </w:style>
  <w:style w:type="character" w:styleId="Collegamentoipertestuale">
    <w:name w:val="Hyperlink"/>
    <w:basedOn w:val="Carpredefinitoparagrafo"/>
    <w:uiPriority w:val="99"/>
    <w:semiHidden/>
    <w:unhideWhenUsed/>
    <w:rsid w:val="00434F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967"/>
    <w:rPr>
      <w:rFonts w:ascii="Segoe UI" w:eastAsia="Calibr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A52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52F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52FD"/>
    <w:rPr>
      <w:rFonts w:ascii="Trebuchet MS" w:eastAsia="Calibri" w:hAnsi="Trebuchet MS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52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52FD"/>
    <w:rPr>
      <w:rFonts w:ascii="Trebuchet MS" w:eastAsia="Calibri" w:hAnsi="Trebuchet MS" w:cs="Arial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A52FD"/>
    <w:pPr>
      <w:spacing w:after="0" w:line="240" w:lineRule="auto"/>
    </w:pPr>
    <w:rPr>
      <w:rFonts w:ascii="Trebuchet MS" w:eastAsia="Calibri" w:hAnsi="Trebuchet MS" w:cs="Arial"/>
    </w:rPr>
  </w:style>
  <w:style w:type="paragraph" w:styleId="Pidipagina">
    <w:name w:val="footer"/>
    <w:basedOn w:val="Normale"/>
    <w:link w:val="PidipaginaCarattere"/>
    <w:uiPriority w:val="99"/>
    <w:unhideWhenUsed/>
    <w:rsid w:val="00AF6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09C"/>
    <w:rPr>
      <w:rFonts w:ascii="Trebuchet MS" w:eastAsia="Calibri" w:hAnsi="Trebuchet MS" w:cs="Aria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B040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CB040C"/>
    <w:rPr>
      <w:b/>
      <w:bCs/>
    </w:rPr>
  </w:style>
  <w:style w:type="paragraph" w:styleId="Paragrafoelenco">
    <w:name w:val="List Paragraph"/>
    <w:basedOn w:val="Normale"/>
    <w:uiPriority w:val="34"/>
    <w:qFormat/>
    <w:rsid w:val="00CB040C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CB040C"/>
    <w:rPr>
      <w:i/>
      <w:iCs/>
    </w:rPr>
  </w:style>
  <w:style w:type="paragraph" w:customStyle="1" w:styleId="paragraph">
    <w:name w:val="paragraph"/>
    <w:basedOn w:val="Normale"/>
    <w:rsid w:val="003153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315347"/>
  </w:style>
  <w:style w:type="character" w:customStyle="1" w:styleId="eop">
    <w:name w:val="eop"/>
    <w:basedOn w:val="Carpredefinitoparagrafo"/>
    <w:rsid w:val="00315347"/>
  </w:style>
  <w:style w:type="paragraph" w:customStyle="1" w:styleId="Default">
    <w:name w:val="Default"/>
    <w:rsid w:val="001728A2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728A2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1728A2"/>
    <w:rPr>
      <w:rFonts w:cs="HelveticaNeueLT St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2159AED476E74EB6C8461D6AC67B5A" ma:contentTypeVersion="13" ma:contentTypeDescription="Creare un nuovo documento." ma:contentTypeScope="" ma:versionID="e28207a15647dbdd5eb04eb21fc44dd7">
  <xsd:schema xmlns:xsd="http://www.w3.org/2001/XMLSchema" xmlns:xs="http://www.w3.org/2001/XMLSchema" xmlns:p="http://schemas.microsoft.com/office/2006/metadata/properties" xmlns:ns2="d6a3d487-7245-41a2-920a-1a64e797e57e" xmlns:ns3="b19feeea-838a-4db7-94c3-d80fc37f6602" targetNamespace="http://schemas.microsoft.com/office/2006/metadata/properties" ma:root="true" ma:fieldsID="3b294b3ab75ceb9b90b2f01910d1de7f" ns2:_="" ns3:_="">
    <xsd:import namespace="d6a3d487-7245-41a2-920a-1a64e797e57e"/>
    <xsd:import namespace="b19feeea-838a-4db7-94c3-d80fc37f6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3d487-7245-41a2-920a-1a64e797e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feeea-838a-4db7-94c3-d80fc37f6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66A9-57E0-408A-8351-548BBCF69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A43050-FD84-4A8C-BDD5-950CB7DAA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7B2CF-58C7-4FCD-BDAA-65A49749F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3d487-7245-41a2-920a-1a64e797e57e"/>
    <ds:schemaRef ds:uri="b19feeea-838a-4db7-94c3-d80fc37f6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D2A4F-7922-46B0-95A5-EAAB3A17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2739</Characters>
  <Application>Microsoft Office Word</Application>
  <DocSecurity>0</DocSecurity>
  <Lines>22</Lines>
  <Paragraphs>6</Paragraphs>
  <ScaleCrop>false</ScaleCrop>
  <Company>Trentino School of Management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Grigolli</dc:creator>
  <cp:lastModifiedBy>Bartolo Conte</cp:lastModifiedBy>
  <cp:revision>20</cp:revision>
  <cp:lastPrinted>2018-10-23T14:55:00Z</cp:lastPrinted>
  <dcterms:created xsi:type="dcterms:W3CDTF">2021-09-30T10:48:00Z</dcterms:created>
  <dcterms:modified xsi:type="dcterms:W3CDTF">2021-10-04T09:07:00Z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0x010100532159AED476E74EB6C8461D6AC67B5A</vt:lpwstr>
  </property>
</Properties>
</file>